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33937" w14:textId="79E0050D" w:rsidR="00DE59C6" w:rsidRPr="00DE59C6" w:rsidRDefault="00DE59C6" w:rsidP="00DE59C6">
      <w:pPr>
        <w:pStyle w:val="berschrift1"/>
        <w:rPr>
          <w:szCs w:val="24"/>
        </w:rPr>
      </w:pPr>
      <w:bookmarkStart w:id="0" w:name="_GoBack"/>
      <w:bookmarkEnd w:id="0"/>
      <w:r w:rsidRPr="00DE59C6">
        <w:t>Krisensichere Strukturen für KMU und Soloselbstständige</w:t>
      </w:r>
    </w:p>
    <w:p w14:paraId="4E895CC7" w14:textId="5EF6BDFF" w:rsidR="00DE59C6" w:rsidRDefault="00DE59C6" w:rsidP="00DE59C6">
      <w:pPr>
        <w:pStyle w:val="berschrift2"/>
      </w:pPr>
      <w:r w:rsidRPr="00DE59C6">
        <w:t xml:space="preserve">Projekt Phönix gibt </w:t>
      </w:r>
      <w:r w:rsidR="00433BD9">
        <w:t xml:space="preserve">kostenlos </w:t>
      </w:r>
      <w:r w:rsidRPr="00DE59C6">
        <w:t xml:space="preserve">Unterstützung am </w:t>
      </w:r>
      <w:r w:rsidR="00433BD9">
        <w:t xml:space="preserve">17. Juni – </w:t>
      </w:r>
      <w:r w:rsidR="00A032E3">
        <w:t>Online-</w:t>
      </w:r>
      <w:r w:rsidR="00433BD9">
        <w:t xml:space="preserve">Veranstaltung „Die Geschäftsführung als Krisen- und Finanzmanager“ </w:t>
      </w:r>
    </w:p>
    <w:p w14:paraId="77788350" w14:textId="3D797451" w:rsidR="001F1C41" w:rsidRPr="00084585" w:rsidRDefault="001F1C41" w:rsidP="001F1C41">
      <w:pPr>
        <w:rPr>
          <w:b/>
          <w:bCs/>
        </w:rPr>
      </w:pPr>
      <w:bookmarkStart w:id="1" w:name="_Hlk67913458"/>
      <w:r w:rsidRPr="00084585">
        <w:rPr>
          <w:b/>
          <w:bCs/>
        </w:rPr>
        <w:t>Seit dem Ausbruch der Corona-Pandemie steht die Arbeitswelt vor starken Herausforderungen. Jetzt schon ist erkennbar, dass die psychischen Belastungen stark zugenommen haben und weiterhin steigen werden. Arbeitgeber aus kleinen und mittelständischen Unternehmen (KMU) und Soloselbstständige sind als Krisenmanager gefordert. Das Projekt „Phönix“</w:t>
      </w:r>
      <w:r>
        <w:rPr>
          <w:b/>
          <w:bCs/>
        </w:rPr>
        <w:t>, gefördert durch das Arbeitsministerium Rheinland-Pfalz aus Mitteln des Europäischen Sozialfonds,</w:t>
      </w:r>
      <w:r w:rsidRPr="00084585">
        <w:rPr>
          <w:b/>
          <w:bCs/>
        </w:rPr>
        <w:t xml:space="preserve"> unterstützt sie darin, sich sicher aufzustellen. </w:t>
      </w:r>
      <w:r>
        <w:rPr>
          <w:b/>
          <w:bCs/>
        </w:rPr>
        <w:t xml:space="preserve">Am </w:t>
      </w:r>
      <w:r w:rsidR="00433BD9">
        <w:rPr>
          <w:b/>
          <w:bCs/>
        </w:rPr>
        <w:t>17. Juni</w:t>
      </w:r>
      <w:r>
        <w:rPr>
          <w:b/>
          <w:bCs/>
        </w:rPr>
        <w:t xml:space="preserve"> lädt Phönix </w:t>
      </w:r>
      <w:r w:rsidR="00433BD9">
        <w:rPr>
          <w:b/>
          <w:bCs/>
        </w:rPr>
        <w:t xml:space="preserve">zur </w:t>
      </w:r>
      <w:r w:rsidRPr="00AB1129">
        <w:rPr>
          <w:b/>
          <w:bCs/>
        </w:rPr>
        <w:t>Online-Veranstaltung</w:t>
      </w:r>
      <w:r w:rsidR="00433BD9">
        <w:rPr>
          <w:b/>
          <w:bCs/>
        </w:rPr>
        <w:t xml:space="preserve"> ein mit dem Thema: </w:t>
      </w:r>
      <w:r>
        <w:rPr>
          <w:b/>
          <w:bCs/>
        </w:rPr>
        <w:t xml:space="preserve">„Die Geschäftsführung als Krisen- und Finanzmanager“. </w:t>
      </w:r>
      <w:r w:rsidRPr="00CD12E1">
        <w:rPr>
          <w:b/>
          <w:bCs/>
        </w:rPr>
        <w:t>Die Teilnahme ist kostenlos, eine Anmeldung erforderlich.</w:t>
      </w:r>
    </w:p>
    <w:p w14:paraId="621C15D7" w14:textId="269FDF5E" w:rsidR="001F1C41" w:rsidRPr="00433BD9" w:rsidRDefault="001F1C41" w:rsidP="001F1C41">
      <w:pPr>
        <w:rPr>
          <w:b/>
          <w:bCs/>
        </w:rPr>
      </w:pPr>
      <w:bookmarkStart w:id="2" w:name="_Hlk67913544"/>
      <w:bookmarkStart w:id="3" w:name="_Hlk63845101"/>
      <w:bookmarkEnd w:id="1"/>
      <w:r>
        <w:rPr>
          <w:b/>
          <w:bCs/>
        </w:rPr>
        <w:t xml:space="preserve">Die Phönix-Veranstaltung </w:t>
      </w:r>
      <w:r w:rsidR="00433BD9">
        <w:rPr>
          <w:b/>
          <w:bCs/>
        </w:rPr>
        <w:t>findet in Kooperation mit der Wirtschaftsförderung Altenkirchen statt:</w:t>
      </w:r>
      <w:r>
        <w:t xml:space="preserve"> </w:t>
      </w:r>
      <w:r w:rsidR="00433BD9">
        <w:t xml:space="preserve">Lars Kober, Leiter der Wirtschaftsförderung Altenkirchen, </w:t>
      </w:r>
      <w:r>
        <w:t>w</w:t>
      </w:r>
      <w:r w:rsidR="00433BD9">
        <w:t>ird die Gäste begrüßen</w:t>
      </w:r>
      <w:r>
        <w:t>. Wie die Geschäftsführung als Krisenmanager tätig und auch auf Distanz erfolgreich agieren kann, dazu wird Dipl.-Betriebswirt Alexander von Mezynski mögliche Lösungswege skizzieren. Über die Herausforderungen an die Geschäftsführung als Finanzmanager referiert Steuerberater Wolfgang Zorn. Er stellt dabei unter anderem finanzielle Hilfen für Soloselbstständige und Unternehmen in Corona-Zeiten und die Zeit danach vor.</w:t>
      </w:r>
    </w:p>
    <w:p w14:paraId="6A7ED004" w14:textId="77777777" w:rsidR="001F1C41" w:rsidRDefault="001F1C41" w:rsidP="001F1C41">
      <w:r>
        <w:t xml:space="preserve">Anschließend gibt es Gelegenheit zur Diskussion und </w:t>
      </w:r>
      <w:proofErr w:type="gramStart"/>
      <w:r>
        <w:t>zum</w:t>
      </w:r>
      <w:proofErr w:type="gramEnd"/>
      <w:r>
        <w:t xml:space="preserve"> Netzwerken. </w:t>
      </w:r>
    </w:p>
    <w:p w14:paraId="5CB23475" w14:textId="15EAB8AB" w:rsidR="001F1C41" w:rsidRDefault="001F1C41" w:rsidP="001F1C41">
      <w:pPr>
        <w:pStyle w:val="KeinLeerraum"/>
      </w:pPr>
      <w:bookmarkStart w:id="4" w:name="_Hlk67913787"/>
      <w:bookmarkStart w:id="5" w:name="_Hlk62738086"/>
      <w:bookmarkEnd w:id="2"/>
      <w:r>
        <w:t xml:space="preserve">Datum: </w:t>
      </w:r>
      <w:r w:rsidR="00872529">
        <w:t>17.06</w:t>
      </w:r>
      <w:r w:rsidR="00124B70">
        <w:t>.</w:t>
      </w:r>
      <w:r w:rsidRPr="003E6B3B">
        <w:t>20</w:t>
      </w:r>
      <w:r>
        <w:t>21, Beginn 15.30 Uhr (Online-Zugang ab 15.20 h)</w:t>
      </w:r>
    </w:p>
    <w:p w14:paraId="1ECA2F71" w14:textId="0AD97E13" w:rsidR="001F1C41" w:rsidRDefault="001F1C41" w:rsidP="001F1C41">
      <w:pPr>
        <w:pStyle w:val="KeinLeerraum"/>
      </w:pPr>
      <w:r>
        <w:t>Ort: Online-Veranstaltung</w:t>
      </w:r>
    </w:p>
    <w:p w14:paraId="4D8ABEBE" w14:textId="537C3396" w:rsidR="001F1C41" w:rsidRPr="00CD12E1" w:rsidRDefault="001F1C41" w:rsidP="001F1C41">
      <w:pPr>
        <w:pStyle w:val="KeinLeerraum"/>
        <w:ind w:left="1410" w:hanging="1410"/>
      </w:pPr>
      <w:r>
        <w:t>Thema: „</w:t>
      </w:r>
      <w:r w:rsidRPr="00CD12E1">
        <w:t>Die Geschäftsführung als Krisen- und Finanzmanage</w:t>
      </w:r>
      <w:r>
        <w:t>r“</w:t>
      </w:r>
    </w:p>
    <w:p w14:paraId="5EC45DCE" w14:textId="12891372" w:rsidR="001F1C41" w:rsidRDefault="001F1C41" w:rsidP="001F1C41">
      <w:pPr>
        <w:pStyle w:val="KeinLeerraum"/>
      </w:pPr>
      <w:r>
        <w:t>Teilnahme: Kostenlos</w:t>
      </w:r>
    </w:p>
    <w:p w14:paraId="2E4F9F6C" w14:textId="2B56C9D6" w:rsidR="001F1C41" w:rsidRDefault="001F1C41" w:rsidP="001F1C41">
      <w:pPr>
        <w:pStyle w:val="KeinLeerraum"/>
        <w:ind w:left="2832" w:hanging="2832"/>
      </w:pPr>
      <w:r w:rsidRPr="00CF7930">
        <w:rPr>
          <w:b/>
          <w:bCs/>
        </w:rPr>
        <w:t xml:space="preserve">Anmeldung: Bis </w:t>
      </w:r>
      <w:r w:rsidR="00872529">
        <w:rPr>
          <w:b/>
          <w:bCs/>
        </w:rPr>
        <w:t>16.06</w:t>
      </w:r>
      <w:r w:rsidRPr="00CF7930">
        <w:rPr>
          <w:b/>
          <w:bCs/>
        </w:rPr>
        <w:t>.2021</w:t>
      </w:r>
      <w:r>
        <w:t xml:space="preserve"> bei </w:t>
      </w:r>
      <w:r w:rsidRPr="00A92E35">
        <w:t xml:space="preserve">Inge Wolf, E-Mail: </w:t>
      </w:r>
      <w:hyperlink r:id="rId8" w:history="1">
        <w:r w:rsidRPr="0085664C">
          <w:rPr>
            <w:rStyle w:val="Hyperlink"/>
            <w:rFonts w:cstheme="minorHAnsi"/>
          </w:rPr>
          <w:t>i.wolf@etain-gesundheit.de</w:t>
        </w:r>
      </w:hyperlink>
      <w:r>
        <w:t xml:space="preserve"> </w:t>
      </w:r>
    </w:p>
    <w:p w14:paraId="3FA3C82D" w14:textId="77777777" w:rsidR="001F1C41" w:rsidRDefault="001F1C41" w:rsidP="001F1C41">
      <w:pPr>
        <w:pStyle w:val="KeinLeerraum"/>
        <w:ind w:left="2832" w:hanging="2832"/>
      </w:pPr>
      <w:r>
        <w:t>Gerne können Sie auch mit Begleitung teilnehmen (bitte in der Anmeldung vermerken</w:t>
      </w:r>
      <w:bookmarkEnd w:id="4"/>
      <w:r>
        <w:t>).</w:t>
      </w:r>
      <w:bookmarkEnd w:id="3"/>
      <w:bookmarkEnd w:id="5"/>
    </w:p>
    <w:p w14:paraId="759C7E66" w14:textId="1E9A0D23" w:rsidR="001F1C41" w:rsidRPr="0093625D" w:rsidRDefault="0093625D" w:rsidP="001F1C41">
      <w:pPr>
        <w:rPr>
          <w:rFonts w:cstheme="minorHAnsi"/>
        </w:rPr>
      </w:pPr>
      <w:bookmarkStart w:id="6" w:name="_Hlk67913739"/>
      <w:r w:rsidRPr="00CD12E1">
        <w:rPr>
          <w:rFonts w:cstheme="minorHAnsi"/>
          <w:b/>
          <w:bCs/>
        </w:rPr>
        <w:t xml:space="preserve">Weitere Infos und Termine: </w:t>
      </w:r>
      <w:hyperlink r:id="rId9" w:history="1">
        <w:r w:rsidRPr="007C3059">
          <w:rPr>
            <w:rStyle w:val="Hyperlink"/>
            <w:rFonts w:cstheme="minorHAnsi"/>
          </w:rPr>
          <w:t>https://www.etain-gesundheit.de/termine-und-veranstaltungen.html</w:t>
        </w:r>
      </w:hyperlink>
      <w:bookmarkEnd w:id="6"/>
    </w:p>
    <w:p w14:paraId="79CDED4F" w14:textId="07EF3AD5" w:rsidR="006F4165" w:rsidRDefault="00DE59C6" w:rsidP="006F4165">
      <w:pPr>
        <w:rPr>
          <w:rFonts w:cs="DaxlinePro-Light"/>
          <w:color w:val="000000"/>
          <w:szCs w:val="20"/>
          <w14:numForm w14:val="default"/>
        </w:rPr>
      </w:pPr>
      <w:r w:rsidRPr="00DE59C6">
        <w:rPr>
          <w:rFonts w:ascii="DaxlinePro-Medium" w:hAnsi="DaxlinePro-Medium" w:cs="DaxlinePro-Medium"/>
          <w:color w:val="600000"/>
          <w:szCs w:val="20"/>
          <w14:numForm w14:val="default"/>
        </w:rPr>
        <w:t xml:space="preserve">Projekthintergrund: </w:t>
      </w:r>
      <w:r w:rsidRPr="00DE59C6">
        <w:rPr>
          <w:rFonts w:cs="DaxlinePro-Light"/>
          <w:color w:val="000000"/>
          <w:szCs w:val="20"/>
          <w14:numForm w14:val="default"/>
        </w:rPr>
        <w:t xml:space="preserve">Projektträger ist ETAIN. Phönix wird gefördert durch das Ministerium  </w:t>
      </w:r>
      <w:r w:rsidR="00B67392" w:rsidRPr="00B67392">
        <w:rPr>
          <w:rFonts w:cs="DaxlinePro-Light"/>
          <w:color w:val="000000"/>
          <w:szCs w:val="20"/>
          <w14:numForm w14:val="default"/>
        </w:rPr>
        <w:t>für Arbeit, Soziales, Transformation und Digitalisierung</w:t>
      </w:r>
      <w:r w:rsidR="00B67392">
        <w:rPr>
          <w:rFonts w:cs="DaxlinePro-Light"/>
          <w:color w:val="000000"/>
          <w:szCs w:val="20"/>
          <w14:numForm w14:val="default"/>
        </w:rPr>
        <w:t xml:space="preserve"> </w:t>
      </w:r>
      <w:r w:rsidRPr="00DE59C6">
        <w:rPr>
          <w:rFonts w:cs="DaxlinePro-Light"/>
          <w:color w:val="000000"/>
          <w:szCs w:val="20"/>
          <w14:numForm w14:val="default"/>
        </w:rPr>
        <w:t>Rheinland-Pfalz aus Mitteln des Europäischen Sozialfonds.</w:t>
      </w:r>
    </w:p>
    <w:p w14:paraId="44EA501B" w14:textId="2E084085" w:rsidR="00621D0B" w:rsidRPr="004F4DB5" w:rsidRDefault="00DE59C6" w:rsidP="006F4165">
      <w:r w:rsidRPr="00DE59C6">
        <w:rPr>
          <w:rFonts w:ascii="DaxlinePro-Medium" w:hAnsi="DaxlinePro-Medium" w:cs="DaxlinePro-Medium"/>
          <w:color w:val="600000"/>
          <w:szCs w:val="20"/>
          <w14:numForm w14:val="default"/>
        </w:rPr>
        <w:t>Ihre Ansprechpartnerin:</w:t>
      </w:r>
      <w:r w:rsidR="006F4165">
        <w:rPr>
          <w:rFonts w:ascii="DaxlinePro-Medium" w:hAnsi="DaxlinePro-Medium" w:cs="DaxlinePro-Medium"/>
          <w:color w:val="600000"/>
          <w:szCs w:val="20"/>
          <w14:numForm w14:val="default"/>
        </w:rPr>
        <w:br/>
      </w:r>
      <w:r w:rsidRPr="006F4165">
        <w:t>Projektleiterin Frau Inge Wolf</w:t>
      </w:r>
      <w:r w:rsidR="006F4165" w:rsidRPr="006F4165">
        <w:br/>
      </w:r>
      <w:r w:rsidRPr="006F4165">
        <w:t>Hinter dem Rathaus 2, 56283 Halsenbach</w:t>
      </w:r>
      <w:r w:rsidR="006F4165" w:rsidRPr="006F4165">
        <w:br/>
      </w:r>
      <w:r w:rsidRPr="006F4165">
        <w:t xml:space="preserve">Tel.: 017642098506, E-Mail: </w:t>
      </w:r>
      <w:r w:rsidR="00621D0B" w:rsidRPr="00621D0B">
        <w:t>i.wolf@etain-gesundheit.de</w:t>
      </w:r>
    </w:p>
    <w:sectPr w:rsidR="00621D0B" w:rsidRPr="004F4DB5" w:rsidSect="006F4165">
      <w:headerReference w:type="default" r:id="rId10"/>
      <w:pgSz w:w="11906" w:h="16838"/>
      <w:pgMar w:top="1417" w:right="1417" w:bottom="1134" w:left="1417" w:header="1474" w:footer="1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E5FF8" w14:textId="77777777" w:rsidR="00D74C18" w:rsidRDefault="00D74C18" w:rsidP="004F4DB5">
      <w:pPr>
        <w:spacing w:before="0" w:after="0"/>
      </w:pPr>
      <w:r>
        <w:separator/>
      </w:r>
    </w:p>
  </w:endnote>
  <w:endnote w:type="continuationSeparator" w:id="0">
    <w:p w14:paraId="6C3DABA7" w14:textId="77777777" w:rsidR="00D74C18" w:rsidRDefault="00D74C18" w:rsidP="004F4D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0000000000000000000"/>
    <w:charset w:val="00"/>
    <w:family w:val="auto"/>
    <w:notTrueType/>
    <w:pitch w:val="variable"/>
    <w:sig w:usb0="A00002EF" w:usb1="4000A4FB" w:usb2="00000000" w:usb3="00000000" w:csb0="0000009F" w:csb1="00000000"/>
  </w:font>
  <w:font w:name="Times New Roman (Textkörper CS)">
    <w:altName w:val="Times New Roman"/>
    <w:charset w:val="00"/>
    <w:family w:val="roman"/>
    <w:pitch w:val="default"/>
  </w:font>
  <w:font w:name="DaxlinePro-Medium">
    <w:altName w:val="Calibri"/>
    <w:panose1 w:val="00000000000000000000"/>
    <w:charset w:val="00"/>
    <w:family w:val="auto"/>
    <w:notTrueType/>
    <w:pitch w:val="variable"/>
    <w:sig w:usb0="A00002E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1637" w14:textId="77777777" w:rsidR="00D74C18" w:rsidRDefault="00D74C18" w:rsidP="004F4DB5">
      <w:pPr>
        <w:spacing w:before="0" w:after="0"/>
      </w:pPr>
      <w:r>
        <w:separator/>
      </w:r>
    </w:p>
  </w:footnote>
  <w:footnote w:type="continuationSeparator" w:id="0">
    <w:p w14:paraId="65F7F47A" w14:textId="77777777" w:rsidR="00D74C18" w:rsidRDefault="00D74C18" w:rsidP="004F4D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AA14" w14:textId="5ED779C5" w:rsidR="004F4DB5" w:rsidRPr="004F4DB5" w:rsidRDefault="004F4DB5" w:rsidP="004F4DB5">
    <w:pPr>
      <w:pStyle w:val="Kopfzeile"/>
    </w:pPr>
    <w:r>
      <w:rPr>
        <w:noProof/>
        <w:lang w:eastAsia="de-DE"/>
        <w14:numForm w14:val="default"/>
      </w:rPr>
      <w:drawing>
        <wp:anchor distT="0" distB="0" distL="114300" distR="114300" simplePos="0" relativeHeight="251658240" behindDoc="1" locked="0" layoutInCell="1" allowOverlap="1" wp14:anchorId="0B675130" wp14:editId="0B529F42">
          <wp:simplePos x="0" y="0"/>
          <wp:positionH relativeFrom="page">
            <wp:posOffset>0</wp:posOffset>
          </wp:positionH>
          <wp:positionV relativeFrom="page">
            <wp:posOffset>6352</wp:posOffset>
          </wp:positionV>
          <wp:extent cx="7560000" cy="1068564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161"/>
    <w:multiLevelType w:val="hybridMultilevel"/>
    <w:tmpl w:val="A106F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31E5B"/>
    <w:multiLevelType w:val="hybridMultilevel"/>
    <w:tmpl w:val="A5F65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2142F6"/>
    <w:multiLevelType w:val="hybridMultilevel"/>
    <w:tmpl w:val="130CF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0938A0"/>
    <w:multiLevelType w:val="hybridMultilevel"/>
    <w:tmpl w:val="2C7C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BE2957"/>
    <w:multiLevelType w:val="hybridMultilevel"/>
    <w:tmpl w:val="DCCC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A67C2D"/>
    <w:multiLevelType w:val="hybridMultilevel"/>
    <w:tmpl w:val="38A212F2"/>
    <w:lvl w:ilvl="0" w:tplc="812A869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A"/>
    <w:rsid w:val="000214D9"/>
    <w:rsid w:val="00045255"/>
    <w:rsid w:val="000A2B79"/>
    <w:rsid w:val="000B5106"/>
    <w:rsid w:val="00124B70"/>
    <w:rsid w:val="00155598"/>
    <w:rsid w:val="001F1C41"/>
    <w:rsid w:val="00232E48"/>
    <w:rsid w:val="0023763A"/>
    <w:rsid w:val="00292A8B"/>
    <w:rsid w:val="002D78C5"/>
    <w:rsid w:val="00307EDE"/>
    <w:rsid w:val="00334A9C"/>
    <w:rsid w:val="00433BD9"/>
    <w:rsid w:val="004B7B7C"/>
    <w:rsid w:val="004F4DB5"/>
    <w:rsid w:val="00503BA4"/>
    <w:rsid w:val="00591E29"/>
    <w:rsid w:val="00621D0B"/>
    <w:rsid w:val="006820D1"/>
    <w:rsid w:val="006B370D"/>
    <w:rsid w:val="006F029F"/>
    <w:rsid w:val="006F2280"/>
    <w:rsid w:val="006F4165"/>
    <w:rsid w:val="007466C6"/>
    <w:rsid w:val="00766B63"/>
    <w:rsid w:val="00872529"/>
    <w:rsid w:val="0089274F"/>
    <w:rsid w:val="008F0363"/>
    <w:rsid w:val="008F1670"/>
    <w:rsid w:val="0093625D"/>
    <w:rsid w:val="009E0601"/>
    <w:rsid w:val="00A032E3"/>
    <w:rsid w:val="00A13F5F"/>
    <w:rsid w:val="00AA6EB5"/>
    <w:rsid w:val="00B352C3"/>
    <w:rsid w:val="00B67392"/>
    <w:rsid w:val="00B924DD"/>
    <w:rsid w:val="00BA79CB"/>
    <w:rsid w:val="00CC13B0"/>
    <w:rsid w:val="00CC32DB"/>
    <w:rsid w:val="00CD651F"/>
    <w:rsid w:val="00D32417"/>
    <w:rsid w:val="00D74C18"/>
    <w:rsid w:val="00D87688"/>
    <w:rsid w:val="00DE59C6"/>
    <w:rsid w:val="00E1274A"/>
    <w:rsid w:val="00EB3451"/>
    <w:rsid w:val="00F2709E"/>
    <w:rsid w:val="00F34BAA"/>
    <w:rsid w:val="00F60D4B"/>
    <w:rsid w:val="00F8033A"/>
    <w:rsid w:val="00FA7BAD"/>
    <w:rsid w:val="00FB4E65"/>
    <w:rsid w:val="00FF7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363"/>
    <w:pPr>
      <w:tabs>
        <w:tab w:val="left" w:pos="1418"/>
        <w:tab w:val="left" w:pos="1871"/>
      </w:tabs>
      <w:spacing w:before="240" w:after="240"/>
    </w:pPr>
    <w:rPr>
      <w:rFonts w:ascii="DaxlinePro-Light" w:hAnsi="DaxlinePro-Light" w:cs="Times New Roman (Textkörper CS)"/>
      <w:sz w:val="20"/>
      <w14:numForm w14:val="lining"/>
      <w14:numSpacing w14:val="tabular"/>
    </w:rPr>
  </w:style>
  <w:style w:type="paragraph" w:styleId="berschrift1">
    <w:name w:val="heading 1"/>
    <w:basedOn w:val="Standard"/>
    <w:next w:val="Standard"/>
    <w:link w:val="berschrift1Zchn"/>
    <w:uiPriority w:val="9"/>
    <w:qFormat/>
    <w:rsid w:val="006F4165"/>
    <w:pPr>
      <w:keepNext/>
      <w:keepLines/>
      <w:outlineLvl w:val="0"/>
    </w:pPr>
    <w:rPr>
      <w:rFonts w:ascii="DaxlinePro-Medium" w:eastAsiaTheme="majorEastAsia" w:hAnsi="DaxlinePro-Medium" w:cstheme="majorBidi"/>
      <w:color w:val="89171A"/>
      <w:sz w:val="24"/>
      <w:szCs w:val="32"/>
    </w:rPr>
  </w:style>
  <w:style w:type="paragraph" w:styleId="berschrift2">
    <w:name w:val="heading 2"/>
    <w:basedOn w:val="Standard"/>
    <w:next w:val="Standard"/>
    <w:link w:val="berschrift2Zchn"/>
    <w:uiPriority w:val="9"/>
    <w:unhideWhenUsed/>
    <w:qFormat/>
    <w:rsid w:val="00DE59C6"/>
    <w:pPr>
      <w:keepNext/>
      <w:keepLines/>
      <w:spacing w:before="40" w:line="360" w:lineRule="auto"/>
      <w:outlineLvl w:val="1"/>
    </w:pPr>
    <w:rPr>
      <w:rFonts w:ascii="DaxlinePro-Medium" w:eastAsiaTheme="majorEastAsia" w:hAnsi="DaxlinePro-Medium" w:cstheme="majorBidi"/>
      <w:color w:val="000000" w:themeColor="text1"/>
      <w:szCs w:val="26"/>
    </w:rPr>
  </w:style>
  <w:style w:type="paragraph" w:styleId="berschrift3">
    <w:name w:val="heading 3"/>
    <w:basedOn w:val="Standard"/>
    <w:next w:val="Standard"/>
    <w:link w:val="berschrift3Zchn"/>
    <w:uiPriority w:val="9"/>
    <w:unhideWhenUsed/>
    <w:qFormat/>
    <w:rsid w:val="00EB3451"/>
    <w:pPr>
      <w:keepNext/>
      <w:keepLines/>
      <w:spacing w:before="40"/>
      <w:outlineLvl w:val="2"/>
    </w:pPr>
    <w:rPr>
      <w:rFonts w:ascii="DaxlinePro-Medium" w:eastAsiaTheme="majorEastAsia" w:hAnsi="DaxlinePro-Medium" w:cstheme="majorBidi"/>
      <w:color w:val="8917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165"/>
    <w:rPr>
      <w:rFonts w:ascii="DaxlinePro-Medium" w:eastAsiaTheme="majorEastAsia" w:hAnsi="DaxlinePro-Medium" w:cstheme="majorBidi"/>
      <w:color w:val="89171A"/>
      <w:szCs w:val="32"/>
      <w14:numForm w14:val="lining"/>
      <w14:numSpacing w14:val="tabular"/>
    </w:rPr>
  </w:style>
  <w:style w:type="character" w:customStyle="1" w:styleId="berschrift2Zchn">
    <w:name w:val="Überschrift 2 Zchn"/>
    <w:basedOn w:val="Absatz-Standardschriftart"/>
    <w:link w:val="berschrift2"/>
    <w:uiPriority w:val="9"/>
    <w:rsid w:val="00DE59C6"/>
    <w:rPr>
      <w:rFonts w:ascii="DaxlinePro-Medium" w:eastAsiaTheme="majorEastAsia" w:hAnsi="DaxlinePro-Medium" w:cstheme="majorBidi"/>
      <w:color w:val="000000" w:themeColor="text1"/>
      <w:sz w:val="20"/>
      <w:szCs w:val="26"/>
      <w14:numForm w14:val="lining"/>
    </w:rPr>
  </w:style>
  <w:style w:type="character" w:customStyle="1" w:styleId="berschrift3Zchn">
    <w:name w:val="Überschrift 3 Zchn"/>
    <w:basedOn w:val="Absatz-Standardschriftart"/>
    <w:link w:val="berschrift3"/>
    <w:uiPriority w:val="9"/>
    <w:rsid w:val="00EB3451"/>
    <w:rPr>
      <w:rFonts w:ascii="DaxlinePro-Medium" w:eastAsiaTheme="majorEastAsia" w:hAnsi="DaxlinePro-Medium" w:cstheme="majorBidi"/>
      <w:color w:val="89171A"/>
      <w:sz w:val="20"/>
      <w14:numForm w14:val="lining"/>
    </w:rPr>
  </w:style>
  <w:style w:type="paragraph" w:styleId="Listenabsatz">
    <w:name w:val="List Paragraph"/>
    <w:basedOn w:val="Standard"/>
    <w:uiPriority w:val="34"/>
    <w:qFormat/>
    <w:rsid w:val="00EB3451"/>
    <w:pPr>
      <w:ind w:left="708"/>
    </w:pPr>
    <w:rPr>
      <w:rFonts w:eastAsia="Times New Roman" w:cs="Times New Roman"/>
      <w:lang w:eastAsia="de-DE"/>
      <w14:numForm w14:val="default"/>
    </w:rPr>
  </w:style>
  <w:style w:type="paragraph" w:customStyle="1" w:styleId="Flietext">
    <w:name w:val="Fließtext"/>
    <w:basedOn w:val="Standard"/>
    <w:uiPriority w:val="99"/>
    <w:rsid w:val="00EB3451"/>
    <w:pPr>
      <w:tabs>
        <w:tab w:val="clear" w:pos="1871"/>
        <w:tab w:val="left" w:pos="1814"/>
      </w:tabs>
      <w:autoSpaceDE w:val="0"/>
      <w:autoSpaceDN w:val="0"/>
      <w:adjustRightInd w:val="0"/>
      <w:spacing w:line="288" w:lineRule="auto"/>
      <w:textAlignment w:val="center"/>
    </w:pPr>
    <w:rPr>
      <w:rFonts w:cs="DaxlinePro-Light"/>
      <w:color w:val="000000"/>
      <w:szCs w:val="20"/>
      <w14:numForm w14:val="default"/>
    </w:rPr>
  </w:style>
  <w:style w:type="paragraph" w:customStyle="1" w:styleId="HL3keinInhaltberschrften">
    <w:name w:val="HL 3 kein Inhalt (Überschrften)"/>
    <w:basedOn w:val="Standard"/>
    <w:uiPriority w:val="99"/>
    <w:rsid w:val="00EB3451"/>
    <w:pPr>
      <w:tabs>
        <w:tab w:val="clear" w:pos="1871"/>
        <w:tab w:val="left" w:pos="1191"/>
        <w:tab w:val="left" w:pos="3572"/>
        <w:tab w:val="right" w:pos="6463"/>
      </w:tabs>
      <w:autoSpaceDE w:val="0"/>
      <w:autoSpaceDN w:val="0"/>
      <w:adjustRightInd w:val="0"/>
      <w:spacing w:after="57" w:line="288" w:lineRule="auto"/>
      <w:textAlignment w:val="center"/>
    </w:pPr>
    <w:rPr>
      <w:rFonts w:ascii="DaxlinePro-Medium" w:hAnsi="DaxlinePro-Medium" w:cs="DaxlinePro-Medium"/>
      <w:color w:val="600000"/>
      <w:szCs w:val="20"/>
      <w14:numForm w14:val="default"/>
    </w:rPr>
  </w:style>
  <w:style w:type="paragraph" w:styleId="KeinLeerraum">
    <w:name w:val="No Spacing"/>
    <w:uiPriority w:val="1"/>
    <w:qFormat/>
    <w:rsid w:val="00CD651F"/>
    <w:pPr>
      <w:tabs>
        <w:tab w:val="left" w:pos="1871"/>
      </w:tabs>
      <w:jc w:val="both"/>
    </w:pPr>
    <w:rPr>
      <w:rFonts w:ascii="DaxlinePro-Light" w:hAnsi="DaxlinePro-Light" w:cs="Times New Roman (Textkörper CS)"/>
      <w:sz w:val="20"/>
      <w14:numForm w14:val="lining"/>
    </w:rPr>
  </w:style>
  <w:style w:type="paragraph" w:customStyle="1" w:styleId="HL2berschrften">
    <w:name w:val="HL 2 (Überschrften)"/>
    <w:basedOn w:val="Standard"/>
    <w:uiPriority w:val="99"/>
    <w:rsid w:val="00A13F5F"/>
    <w:pPr>
      <w:tabs>
        <w:tab w:val="clear" w:pos="1871"/>
        <w:tab w:val="left" w:pos="1191"/>
        <w:tab w:val="left" w:pos="3572"/>
        <w:tab w:val="right" w:pos="6463"/>
      </w:tabs>
      <w:autoSpaceDE w:val="0"/>
      <w:autoSpaceDN w:val="0"/>
      <w:adjustRightInd w:val="0"/>
      <w:spacing w:after="57" w:line="288" w:lineRule="auto"/>
      <w:textAlignment w:val="center"/>
    </w:pPr>
    <w:rPr>
      <w:rFonts w:ascii="DaxlinePro-Medium" w:hAnsi="DaxlinePro-Medium" w:cs="DaxlinePro-Medium"/>
      <w:color w:val="89171A"/>
      <w:sz w:val="24"/>
      <w14:numForm w14:val="default"/>
    </w:rPr>
  </w:style>
  <w:style w:type="paragraph" w:customStyle="1" w:styleId="FlietextAufzhung-normalAuszeichnungen">
    <w:name w:val="Fließtext Aufzähung - normal (Auszeichnungen)"/>
    <w:basedOn w:val="Flietext"/>
    <w:uiPriority w:val="99"/>
    <w:rsid w:val="00A13F5F"/>
    <w:pPr>
      <w:tabs>
        <w:tab w:val="clear" w:pos="1814"/>
        <w:tab w:val="left" w:pos="567"/>
      </w:tabs>
      <w:ind w:left="567" w:hanging="283"/>
    </w:pPr>
  </w:style>
  <w:style w:type="paragraph" w:customStyle="1" w:styleId="Aufzhlung-Stufe1">
    <w:name w:val="Aufzählung - Stufe 1"/>
    <w:basedOn w:val="Standard"/>
    <w:uiPriority w:val="99"/>
    <w:rsid w:val="00A13F5F"/>
    <w:pPr>
      <w:tabs>
        <w:tab w:val="clear" w:pos="1871"/>
        <w:tab w:val="left" w:pos="850"/>
        <w:tab w:val="left" w:pos="1140"/>
      </w:tabs>
      <w:autoSpaceDE w:val="0"/>
      <w:autoSpaceDN w:val="0"/>
      <w:adjustRightInd w:val="0"/>
      <w:spacing w:line="288" w:lineRule="auto"/>
      <w:ind w:left="850" w:hanging="283"/>
      <w:textAlignment w:val="center"/>
    </w:pPr>
    <w:rPr>
      <w:rFonts w:cs="DaxlinePro-Light"/>
      <w:color w:val="000000"/>
      <w:szCs w:val="20"/>
      <w14:numForm w14:val="default"/>
    </w:rPr>
  </w:style>
  <w:style w:type="paragraph" w:customStyle="1" w:styleId="Aufzhlung-Stufe2">
    <w:name w:val="Aufzählung - Stufe 2"/>
    <w:basedOn w:val="Aufzhlung-Stufe1"/>
    <w:uiPriority w:val="99"/>
    <w:rsid w:val="00A13F5F"/>
    <w:pPr>
      <w:ind w:left="1417"/>
    </w:pPr>
  </w:style>
  <w:style w:type="paragraph" w:styleId="Sprechblasentext">
    <w:name w:val="Balloon Text"/>
    <w:basedOn w:val="Standard"/>
    <w:link w:val="SprechblasentextZchn"/>
    <w:uiPriority w:val="99"/>
    <w:semiHidden/>
    <w:unhideWhenUsed/>
    <w:rsid w:val="001555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55598"/>
    <w:rPr>
      <w:rFonts w:ascii="Times New Roman" w:hAnsi="Times New Roman" w:cs="Times New Roman"/>
      <w:sz w:val="18"/>
      <w:szCs w:val="18"/>
      <w14:numForm w14:val="lining"/>
    </w:rPr>
  </w:style>
  <w:style w:type="character" w:customStyle="1" w:styleId="Zeichenformat1">
    <w:name w:val="Zeichenformat 1"/>
    <w:uiPriority w:val="99"/>
    <w:rsid w:val="008F1670"/>
  </w:style>
  <w:style w:type="paragraph" w:styleId="Kopfzeile">
    <w:name w:val="header"/>
    <w:basedOn w:val="Standard"/>
    <w:link w:val="KopfzeileZchn"/>
    <w:uiPriority w:val="99"/>
    <w:unhideWhenUsed/>
    <w:rsid w:val="004F4DB5"/>
    <w:pPr>
      <w:tabs>
        <w:tab w:val="clear" w:pos="1871"/>
        <w:tab w:val="center" w:pos="4536"/>
        <w:tab w:val="right" w:pos="9072"/>
      </w:tabs>
    </w:pPr>
  </w:style>
  <w:style w:type="character" w:customStyle="1" w:styleId="KopfzeileZchn">
    <w:name w:val="Kopfzeile Zchn"/>
    <w:basedOn w:val="Absatz-Standardschriftart"/>
    <w:link w:val="Kopfzeile"/>
    <w:uiPriority w:val="99"/>
    <w:rsid w:val="004F4DB5"/>
    <w:rPr>
      <w:rFonts w:ascii="DaxlinePro-Light" w:hAnsi="DaxlinePro-Light" w:cs="Times New Roman (Textkörper CS)"/>
      <w:sz w:val="20"/>
      <w14:numForm w14:val="lining"/>
    </w:rPr>
  </w:style>
  <w:style w:type="paragraph" w:styleId="Fuzeile">
    <w:name w:val="footer"/>
    <w:basedOn w:val="Standard"/>
    <w:link w:val="FuzeileZchn"/>
    <w:uiPriority w:val="99"/>
    <w:unhideWhenUsed/>
    <w:rsid w:val="004F4DB5"/>
    <w:pPr>
      <w:tabs>
        <w:tab w:val="clear" w:pos="1871"/>
        <w:tab w:val="center" w:pos="4536"/>
        <w:tab w:val="right" w:pos="9072"/>
      </w:tabs>
    </w:pPr>
  </w:style>
  <w:style w:type="character" w:customStyle="1" w:styleId="FuzeileZchn">
    <w:name w:val="Fußzeile Zchn"/>
    <w:basedOn w:val="Absatz-Standardschriftart"/>
    <w:link w:val="Fuzeile"/>
    <w:uiPriority w:val="99"/>
    <w:rsid w:val="004F4DB5"/>
    <w:rPr>
      <w:rFonts w:ascii="DaxlinePro-Light" w:hAnsi="DaxlinePro-Light" w:cs="Times New Roman (Textkörper CS)"/>
      <w:sz w:val="20"/>
      <w14:numForm w14:val="lining"/>
    </w:rPr>
  </w:style>
  <w:style w:type="character" w:customStyle="1" w:styleId="ETAINinrotbolder">
    <w:name w:val="ETAIN in rot/bolder"/>
    <w:uiPriority w:val="99"/>
    <w:rsid w:val="00DE59C6"/>
    <w:rPr>
      <w:rFonts w:ascii="DaxlinePro-Medium" w:hAnsi="DaxlinePro-Medium" w:cs="DaxlinePro-Medium"/>
      <w:color w:val="600000"/>
    </w:rPr>
  </w:style>
  <w:style w:type="character" w:styleId="Fett">
    <w:name w:val="Strong"/>
    <w:basedOn w:val="Absatz-Standardschriftart"/>
    <w:uiPriority w:val="22"/>
    <w:qFormat/>
    <w:rsid w:val="00DE59C6"/>
    <w:rPr>
      <w:b/>
      <w:bCs/>
    </w:rPr>
  </w:style>
  <w:style w:type="character" w:styleId="Hyperlink">
    <w:name w:val="Hyperlink"/>
    <w:basedOn w:val="Absatz-Standardschriftart"/>
    <w:uiPriority w:val="99"/>
    <w:unhideWhenUsed/>
    <w:rsid w:val="00621D0B"/>
    <w:rPr>
      <w:color w:val="0563C1" w:themeColor="hyperlink"/>
      <w:u w:val="single"/>
    </w:rPr>
  </w:style>
  <w:style w:type="character" w:customStyle="1" w:styleId="UnresolvedMention">
    <w:name w:val="Unresolved Mention"/>
    <w:basedOn w:val="Absatz-Standardschriftart"/>
    <w:uiPriority w:val="99"/>
    <w:semiHidden/>
    <w:unhideWhenUsed/>
    <w:rsid w:val="00621D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363"/>
    <w:pPr>
      <w:tabs>
        <w:tab w:val="left" w:pos="1418"/>
        <w:tab w:val="left" w:pos="1871"/>
      </w:tabs>
      <w:spacing w:before="240" w:after="240"/>
    </w:pPr>
    <w:rPr>
      <w:rFonts w:ascii="DaxlinePro-Light" w:hAnsi="DaxlinePro-Light" w:cs="Times New Roman (Textkörper CS)"/>
      <w:sz w:val="20"/>
      <w14:numForm w14:val="lining"/>
      <w14:numSpacing w14:val="tabular"/>
    </w:rPr>
  </w:style>
  <w:style w:type="paragraph" w:styleId="berschrift1">
    <w:name w:val="heading 1"/>
    <w:basedOn w:val="Standard"/>
    <w:next w:val="Standard"/>
    <w:link w:val="berschrift1Zchn"/>
    <w:uiPriority w:val="9"/>
    <w:qFormat/>
    <w:rsid w:val="006F4165"/>
    <w:pPr>
      <w:keepNext/>
      <w:keepLines/>
      <w:outlineLvl w:val="0"/>
    </w:pPr>
    <w:rPr>
      <w:rFonts w:ascii="DaxlinePro-Medium" w:eastAsiaTheme="majorEastAsia" w:hAnsi="DaxlinePro-Medium" w:cstheme="majorBidi"/>
      <w:color w:val="89171A"/>
      <w:sz w:val="24"/>
      <w:szCs w:val="32"/>
    </w:rPr>
  </w:style>
  <w:style w:type="paragraph" w:styleId="berschrift2">
    <w:name w:val="heading 2"/>
    <w:basedOn w:val="Standard"/>
    <w:next w:val="Standard"/>
    <w:link w:val="berschrift2Zchn"/>
    <w:uiPriority w:val="9"/>
    <w:unhideWhenUsed/>
    <w:qFormat/>
    <w:rsid w:val="00DE59C6"/>
    <w:pPr>
      <w:keepNext/>
      <w:keepLines/>
      <w:spacing w:before="40" w:line="360" w:lineRule="auto"/>
      <w:outlineLvl w:val="1"/>
    </w:pPr>
    <w:rPr>
      <w:rFonts w:ascii="DaxlinePro-Medium" w:eastAsiaTheme="majorEastAsia" w:hAnsi="DaxlinePro-Medium" w:cstheme="majorBidi"/>
      <w:color w:val="000000" w:themeColor="text1"/>
      <w:szCs w:val="26"/>
    </w:rPr>
  </w:style>
  <w:style w:type="paragraph" w:styleId="berschrift3">
    <w:name w:val="heading 3"/>
    <w:basedOn w:val="Standard"/>
    <w:next w:val="Standard"/>
    <w:link w:val="berschrift3Zchn"/>
    <w:uiPriority w:val="9"/>
    <w:unhideWhenUsed/>
    <w:qFormat/>
    <w:rsid w:val="00EB3451"/>
    <w:pPr>
      <w:keepNext/>
      <w:keepLines/>
      <w:spacing w:before="40"/>
      <w:outlineLvl w:val="2"/>
    </w:pPr>
    <w:rPr>
      <w:rFonts w:ascii="DaxlinePro-Medium" w:eastAsiaTheme="majorEastAsia" w:hAnsi="DaxlinePro-Medium" w:cstheme="majorBidi"/>
      <w:color w:val="8917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165"/>
    <w:rPr>
      <w:rFonts w:ascii="DaxlinePro-Medium" w:eastAsiaTheme="majorEastAsia" w:hAnsi="DaxlinePro-Medium" w:cstheme="majorBidi"/>
      <w:color w:val="89171A"/>
      <w:szCs w:val="32"/>
      <w14:numForm w14:val="lining"/>
      <w14:numSpacing w14:val="tabular"/>
    </w:rPr>
  </w:style>
  <w:style w:type="character" w:customStyle="1" w:styleId="berschrift2Zchn">
    <w:name w:val="Überschrift 2 Zchn"/>
    <w:basedOn w:val="Absatz-Standardschriftart"/>
    <w:link w:val="berschrift2"/>
    <w:uiPriority w:val="9"/>
    <w:rsid w:val="00DE59C6"/>
    <w:rPr>
      <w:rFonts w:ascii="DaxlinePro-Medium" w:eastAsiaTheme="majorEastAsia" w:hAnsi="DaxlinePro-Medium" w:cstheme="majorBidi"/>
      <w:color w:val="000000" w:themeColor="text1"/>
      <w:sz w:val="20"/>
      <w:szCs w:val="26"/>
      <w14:numForm w14:val="lining"/>
    </w:rPr>
  </w:style>
  <w:style w:type="character" w:customStyle="1" w:styleId="berschrift3Zchn">
    <w:name w:val="Überschrift 3 Zchn"/>
    <w:basedOn w:val="Absatz-Standardschriftart"/>
    <w:link w:val="berschrift3"/>
    <w:uiPriority w:val="9"/>
    <w:rsid w:val="00EB3451"/>
    <w:rPr>
      <w:rFonts w:ascii="DaxlinePro-Medium" w:eastAsiaTheme="majorEastAsia" w:hAnsi="DaxlinePro-Medium" w:cstheme="majorBidi"/>
      <w:color w:val="89171A"/>
      <w:sz w:val="20"/>
      <w14:numForm w14:val="lining"/>
    </w:rPr>
  </w:style>
  <w:style w:type="paragraph" w:styleId="Listenabsatz">
    <w:name w:val="List Paragraph"/>
    <w:basedOn w:val="Standard"/>
    <w:uiPriority w:val="34"/>
    <w:qFormat/>
    <w:rsid w:val="00EB3451"/>
    <w:pPr>
      <w:ind w:left="708"/>
    </w:pPr>
    <w:rPr>
      <w:rFonts w:eastAsia="Times New Roman" w:cs="Times New Roman"/>
      <w:lang w:eastAsia="de-DE"/>
      <w14:numForm w14:val="default"/>
    </w:rPr>
  </w:style>
  <w:style w:type="paragraph" w:customStyle="1" w:styleId="Flietext">
    <w:name w:val="Fließtext"/>
    <w:basedOn w:val="Standard"/>
    <w:uiPriority w:val="99"/>
    <w:rsid w:val="00EB3451"/>
    <w:pPr>
      <w:tabs>
        <w:tab w:val="clear" w:pos="1871"/>
        <w:tab w:val="left" w:pos="1814"/>
      </w:tabs>
      <w:autoSpaceDE w:val="0"/>
      <w:autoSpaceDN w:val="0"/>
      <w:adjustRightInd w:val="0"/>
      <w:spacing w:line="288" w:lineRule="auto"/>
      <w:textAlignment w:val="center"/>
    </w:pPr>
    <w:rPr>
      <w:rFonts w:cs="DaxlinePro-Light"/>
      <w:color w:val="000000"/>
      <w:szCs w:val="20"/>
      <w14:numForm w14:val="default"/>
    </w:rPr>
  </w:style>
  <w:style w:type="paragraph" w:customStyle="1" w:styleId="HL3keinInhaltberschrften">
    <w:name w:val="HL 3 kein Inhalt (Überschrften)"/>
    <w:basedOn w:val="Standard"/>
    <w:uiPriority w:val="99"/>
    <w:rsid w:val="00EB3451"/>
    <w:pPr>
      <w:tabs>
        <w:tab w:val="clear" w:pos="1871"/>
        <w:tab w:val="left" w:pos="1191"/>
        <w:tab w:val="left" w:pos="3572"/>
        <w:tab w:val="right" w:pos="6463"/>
      </w:tabs>
      <w:autoSpaceDE w:val="0"/>
      <w:autoSpaceDN w:val="0"/>
      <w:adjustRightInd w:val="0"/>
      <w:spacing w:after="57" w:line="288" w:lineRule="auto"/>
      <w:textAlignment w:val="center"/>
    </w:pPr>
    <w:rPr>
      <w:rFonts w:ascii="DaxlinePro-Medium" w:hAnsi="DaxlinePro-Medium" w:cs="DaxlinePro-Medium"/>
      <w:color w:val="600000"/>
      <w:szCs w:val="20"/>
      <w14:numForm w14:val="default"/>
    </w:rPr>
  </w:style>
  <w:style w:type="paragraph" w:styleId="KeinLeerraum">
    <w:name w:val="No Spacing"/>
    <w:uiPriority w:val="1"/>
    <w:qFormat/>
    <w:rsid w:val="00CD651F"/>
    <w:pPr>
      <w:tabs>
        <w:tab w:val="left" w:pos="1871"/>
      </w:tabs>
      <w:jc w:val="both"/>
    </w:pPr>
    <w:rPr>
      <w:rFonts w:ascii="DaxlinePro-Light" w:hAnsi="DaxlinePro-Light" w:cs="Times New Roman (Textkörper CS)"/>
      <w:sz w:val="20"/>
      <w14:numForm w14:val="lining"/>
    </w:rPr>
  </w:style>
  <w:style w:type="paragraph" w:customStyle="1" w:styleId="HL2berschrften">
    <w:name w:val="HL 2 (Überschrften)"/>
    <w:basedOn w:val="Standard"/>
    <w:uiPriority w:val="99"/>
    <w:rsid w:val="00A13F5F"/>
    <w:pPr>
      <w:tabs>
        <w:tab w:val="clear" w:pos="1871"/>
        <w:tab w:val="left" w:pos="1191"/>
        <w:tab w:val="left" w:pos="3572"/>
        <w:tab w:val="right" w:pos="6463"/>
      </w:tabs>
      <w:autoSpaceDE w:val="0"/>
      <w:autoSpaceDN w:val="0"/>
      <w:adjustRightInd w:val="0"/>
      <w:spacing w:after="57" w:line="288" w:lineRule="auto"/>
      <w:textAlignment w:val="center"/>
    </w:pPr>
    <w:rPr>
      <w:rFonts w:ascii="DaxlinePro-Medium" w:hAnsi="DaxlinePro-Medium" w:cs="DaxlinePro-Medium"/>
      <w:color w:val="89171A"/>
      <w:sz w:val="24"/>
      <w14:numForm w14:val="default"/>
    </w:rPr>
  </w:style>
  <w:style w:type="paragraph" w:customStyle="1" w:styleId="FlietextAufzhung-normalAuszeichnungen">
    <w:name w:val="Fließtext Aufzähung - normal (Auszeichnungen)"/>
    <w:basedOn w:val="Flietext"/>
    <w:uiPriority w:val="99"/>
    <w:rsid w:val="00A13F5F"/>
    <w:pPr>
      <w:tabs>
        <w:tab w:val="clear" w:pos="1814"/>
        <w:tab w:val="left" w:pos="567"/>
      </w:tabs>
      <w:ind w:left="567" w:hanging="283"/>
    </w:pPr>
  </w:style>
  <w:style w:type="paragraph" w:customStyle="1" w:styleId="Aufzhlung-Stufe1">
    <w:name w:val="Aufzählung - Stufe 1"/>
    <w:basedOn w:val="Standard"/>
    <w:uiPriority w:val="99"/>
    <w:rsid w:val="00A13F5F"/>
    <w:pPr>
      <w:tabs>
        <w:tab w:val="clear" w:pos="1871"/>
        <w:tab w:val="left" w:pos="850"/>
        <w:tab w:val="left" w:pos="1140"/>
      </w:tabs>
      <w:autoSpaceDE w:val="0"/>
      <w:autoSpaceDN w:val="0"/>
      <w:adjustRightInd w:val="0"/>
      <w:spacing w:line="288" w:lineRule="auto"/>
      <w:ind w:left="850" w:hanging="283"/>
      <w:textAlignment w:val="center"/>
    </w:pPr>
    <w:rPr>
      <w:rFonts w:cs="DaxlinePro-Light"/>
      <w:color w:val="000000"/>
      <w:szCs w:val="20"/>
      <w14:numForm w14:val="default"/>
    </w:rPr>
  </w:style>
  <w:style w:type="paragraph" w:customStyle="1" w:styleId="Aufzhlung-Stufe2">
    <w:name w:val="Aufzählung - Stufe 2"/>
    <w:basedOn w:val="Aufzhlung-Stufe1"/>
    <w:uiPriority w:val="99"/>
    <w:rsid w:val="00A13F5F"/>
    <w:pPr>
      <w:ind w:left="1417"/>
    </w:pPr>
  </w:style>
  <w:style w:type="paragraph" w:styleId="Sprechblasentext">
    <w:name w:val="Balloon Text"/>
    <w:basedOn w:val="Standard"/>
    <w:link w:val="SprechblasentextZchn"/>
    <w:uiPriority w:val="99"/>
    <w:semiHidden/>
    <w:unhideWhenUsed/>
    <w:rsid w:val="001555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55598"/>
    <w:rPr>
      <w:rFonts w:ascii="Times New Roman" w:hAnsi="Times New Roman" w:cs="Times New Roman"/>
      <w:sz w:val="18"/>
      <w:szCs w:val="18"/>
      <w14:numForm w14:val="lining"/>
    </w:rPr>
  </w:style>
  <w:style w:type="character" w:customStyle="1" w:styleId="Zeichenformat1">
    <w:name w:val="Zeichenformat 1"/>
    <w:uiPriority w:val="99"/>
    <w:rsid w:val="008F1670"/>
  </w:style>
  <w:style w:type="paragraph" w:styleId="Kopfzeile">
    <w:name w:val="header"/>
    <w:basedOn w:val="Standard"/>
    <w:link w:val="KopfzeileZchn"/>
    <w:uiPriority w:val="99"/>
    <w:unhideWhenUsed/>
    <w:rsid w:val="004F4DB5"/>
    <w:pPr>
      <w:tabs>
        <w:tab w:val="clear" w:pos="1871"/>
        <w:tab w:val="center" w:pos="4536"/>
        <w:tab w:val="right" w:pos="9072"/>
      </w:tabs>
    </w:pPr>
  </w:style>
  <w:style w:type="character" w:customStyle="1" w:styleId="KopfzeileZchn">
    <w:name w:val="Kopfzeile Zchn"/>
    <w:basedOn w:val="Absatz-Standardschriftart"/>
    <w:link w:val="Kopfzeile"/>
    <w:uiPriority w:val="99"/>
    <w:rsid w:val="004F4DB5"/>
    <w:rPr>
      <w:rFonts w:ascii="DaxlinePro-Light" w:hAnsi="DaxlinePro-Light" w:cs="Times New Roman (Textkörper CS)"/>
      <w:sz w:val="20"/>
      <w14:numForm w14:val="lining"/>
    </w:rPr>
  </w:style>
  <w:style w:type="paragraph" w:styleId="Fuzeile">
    <w:name w:val="footer"/>
    <w:basedOn w:val="Standard"/>
    <w:link w:val="FuzeileZchn"/>
    <w:uiPriority w:val="99"/>
    <w:unhideWhenUsed/>
    <w:rsid w:val="004F4DB5"/>
    <w:pPr>
      <w:tabs>
        <w:tab w:val="clear" w:pos="1871"/>
        <w:tab w:val="center" w:pos="4536"/>
        <w:tab w:val="right" w:pos="9072"/>
      </w:tabs>
    </w:pPr>
  </w:style>
  <w:style w:type="character" w:customStyle="1" w:styleId="FuzeileZchn">
    <w:name w:val="Fußzeile Zchn"/>
    <w:basedOn w:val="Absatz-Standardschriftart"/>
    <w:link w:val="Fuzeile"/>
    <w:uiPriority w:val="99"/>
    <w:rsid w:val="004F4DB5"/>
    <w:rPr>
      <w:rFonts w:ascii="DaxlinePro-Light" w:hAnsi="DaxlinePro-Light" w:cs="Times New Roman (Textkörper CS)"/>
      <w:sz w:val="20"/>
      <w14:numForm w14:val="lining"/>
    </w:rPr>
  </w:style>
  <w:style w:type="character" w:customStyle="1" w:styleId="ETAINinrotbolder">
    <w:name w:val="ETAIN in rot/bolder"/>
    <w:uiPriority w:val="99"/>
    <w:rsid w:val="00DE59C6"/>
    <w:rPr>
      <w:rFonts w:ascii="DaxlinePro-Medium" w:hAnsi="DaxlinePro-Medium" w:cs="DaxlinePro-Medium"/>
      <w:color w:val="600000"/>
    </w:rPr>
  </w:style>
  <w:style w:type="character" w:styleId="Fett">
    <w:name w:val="Strong"/>
    <w:basedOn w:val="Absatz-Standardschriftart"/>
    <w:uiPriority w:val="22"/>
    <w:qFormat/>
    <w:rsid w:val="00DE59C6"/>
    <w:rPr>
      <w:b/>
      <w:bCs/>
    </w:rPr>
  </w:style>
  <w:style w:type="character" w:styleId="Hyperlink">
    <w:name w:val="Hyperlink"/>
    <w:basedOn w:val="Absatz-Standardschriftart"/>
    <w:uiPriority w:val="99"/>
    <w:unhideWhenUsed/>
    <w:rsid w:val="00621D0B"/>
    <w:rPr>
      <w:color w:val="0563C1" w:themeColor="hyperlink"/>
      <w:u w:val="single"/>
    </w:rPr>
  </w:style>
  <w:style w:type="character" w:customStyle="1" w:styleId="UnresolvedMention">
    <w:name w:val="Unresolved Mention"/>
    <w:basedOn w:val="Absatz-Standardschriftart"/>
    <w:uiPriority w:val="99"/>
    <w:semiHidden/>
    <w:unhideWhenUsed/>
    <w:rsid w:val="0062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3719">
      <w:bodyDiv w:val="1"/>
      <w:marLeft w:val="0"/>
      <w:marRight w:val="0"/>
      <w:marTop w:val="0"/>
      <w:marBottom w:val="0"/>
      <w:divBdr>
        <w:top w:val="none" w:sz="0" w:space="0" w:color="auto"/>
        <w:left w:val="none" w:sz="0" w:space="0" w:color="auto"/>
        <w:bottom w:val="none" w:sz="0" w:space="0" w:color="auto"/>
        <w:right w:val="none" w:sz="0" w:space="0" w:color="auto"/>
      </w:divBdr>
    </w:div>
    <w:div w:id="10021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lf@etain-gesundhei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in-gesundheit.de/termine-und-veranstaltun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2021-03-24T08:58:00Z</cp:lastPrinted>
  <dcterms:created xsi:type="dcterms:W3CDTF">2021-06-07T07:22:00Z</dcterms:created>
  <dcterms:modified xsi:type="dcterms:W3CDTF">2021-06-07T07:22:00Z</dcterms:modified>
</cp:coreProperties>
</file>