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12" w:type="dxa"/>
        <w:tblInd w:w="8" w:type="dxa"/>
        <w:tblLayout w:type="fixed"/>
        <w:tblCellMar>
          <w:left w:w="0" w:type="dxa"/>
          <w:right w:w="0" w:type="dxa"/>
        </w:tblCellMar>
        <w:tblLook w:val="0000" w:firstRow="0" w:lastRow="0" w:firstColumn="0" w:lastColumn="0" w:noHBand="0" w:noVBand="0"/>
      </w:tblPr>
      <w:tblGrid>
        <w:gridCol w:w="1912"/>
        <w:gridCol w:w="1560"/>
        <w:gridCol w:w="2920"/>
        <w:gridCol w:w="1398"/>
        <w:gridCol w:w="111"/>
        <w:gridCol w:w="2211"/>
      </w:tblGrid>
      <w:tr w:rsidR="00102FFD" w:rsidRPr="00102FFD" w:rsidTr="0035341C">
        <w:trPr>
          <w:trHeight w:val="2608"/>
        </w:trPr>
        <w:tc>
          <w:tcPr>
            <w:tcW w:w="7790" w:type="dxa"/>
            <w:gridSpan w:val="4"/>
            <w:tcMar>
              <w:left w:w="0" w:type="dxa"/>
            </w:tcMar>
          </w:tcPr>
          <w:p w:rsidR="00102FFD" w:rsidRDefault="00102FFD" w:rsidP="0035341C">
            <w:pPr>
              <w:pStyle w:val="Absender"/>
            </w:pPr>
            <w:bookmarkStart w:id="0" w:name="_GoBack"/>
            <w:bookmarkEnd w:id="0"/>
            <w:r>
              <w:t>Ministerium für Wirtschaft, Verkehr, Landwirtschaft und Weinbau</w:t>
            </w:r>
            <w:r>
              <w:br/>
              <w:t>Postfach 3269 | 55022 Mainz</w:t>
            </w:r>
          </w:p>
          <w:p w:rsidR="00102FFD" w:rsidRPr="00FD3C8E" w:rsidRDefault="00102FFD" w:rsidP="0035341C">
            <w:pPr>
              <w:pStyle w:val="Zustellhinweis"/>
            </w:pPr>
            <w:bookmarkStart w:id="1" w:name="HINWEIS"/>
            <w:bookmarkEnd w:id="1"/>
          </w:p>
          <w:p w:rsidR="00102FFD" w:rsidRDefault="0035341C" w:rsidP="0035341C">
            <w:pPr>
              <w:pStyle w:val="Anschrift"/>
            </w:pPr>
            <w:bookmarkStart w:id="2" w:name="ADRESSE"/>
            <w:bookmarkEnd w:id="2"/>
            <w:r>
              <w:t xml:space="preserve">An </w:t>
            </w:r>
          </w:p>
          <w:p w:rsidR="0035341C" w:rsidRDefault="0035341C" w:rsidP="0035341C">
            <w:pPr>
              <w:pStyle w:val="Anschrift"/>
            </w:pPr>
            <w:r>
              <w:t xml:space="preserve">Unternehmen </w:t>
            </w:r>
          </w:p>
          <w:p w:rsidR="0035341C" w:rsidRPr="000B2C2E" w:rsidRDefault="0035341C" w:rsidP="0035341C">
            <w:pPr>
              <w:pStyle w:val="Anschrift"/>
            </w:pPr>
            <w:r>
              <w:t xml:space="preserve">der Sensortechnik und </w:t>
            </w:r>
            <w:r>
              <w:br/>
              <w:t xml:space="preserve">Anwendungsunternehmen </w:t>
            </w:r>
          </w:p>
        </w:tc>
        <w:tc>
          <w:tcPr>
            <w:tcW w:w="111" w:type="dxa"/>
            <w:vMerge w:val="restart"/>
          </w:tcPr>
          <w:p w:rsidR="00102FFD" w:rsidRDefault="00102FFD" w:rsidP="0035341C"/>
        </w:tc>
        <w:tc>
          <w:tcPr>
            <w:tcW w:w="2211" w:type="dxa"/>
            <w:shd w:val="clear" w:color="auto" w:fill="auto"/>
          </w:tcPr>
          <w:p w:rsidR="00102FFD" w:rsidRDefault="00102FFD" w:rsidP="0035341C">
            <w:pPr>
              <w:pStyle w:val="Absender2"/>
              <w:framePr w:wrap="around"/>
              <w:rPr>
                <w:b/>
              </w:rPr>
            </w:pPr>
            <w:bookmarkStart w:id="3" w:name="ABSENDER"/>
            <w:bookmarkEnd w:id="3"/>
            <w:r>
              <w:rPr>
                <w:b/>
              </w:rPr>
              <w:t xml:space="preserve">STAATSSEKRETÄRIN </w:t>
            </w:r>
          </w:p>
          <w:p w:rsidR="00102FFD" w:rsidRDefault="00102FFD" w:rsidP="0035341C">
            <w:pPr>
              <w:pStyle w:val="Absender2"/>
              <w:framePr w:wrap="around"/>
              <w:rPr>
                <w:b/>
              </w:rPr>
            </w:pPr>
            <w:r>
              <w:rPr>
                <w:b/>
              </w:rPr>
              <w:t>Daniela Schmitt</w:t>
            </w:r>
          </w:p>
          <w:p w:rsidR="00102FFD" w:rsidRPr="00600FF5" w:rsidRDefault="00102FFD" w:rsidP="0035341C">
            <w:pPr>
              <w:pStyle w:val="Absender2"/>
              <w:framePr w:wrap="around"/>
            </w:pPr>
            <w:r w:rsidRPr="007C11B0">
              <w:t>Stiftsstraße 9</w:t>
            </w:r>
          </w:p>
          <w:p w:rsidR="00102FFD" w:rsidRPr="007C11B0" w:rsidRDefault="00102FFD" w:rsidP="0035341C">
            <w:pPr>
              <w:pStyle w:val="Absender2"/>
              <w:framePr w:wrap="around"/>
            </w:pPr>
            <w:r w:rsidRPr="007C11B0">
              <w:t>55116 Mainz</w:t>
            </w:r>
          </w:p>
          <w:p w:rsidR="00102FFD" w:rsidRPr="007C11B0" w:rsidRDefault="00102FFD" w:rsidP="0035341C">
            <w:pPr>
              <w:pStyle w:val="Absender2"/>
              <w:framePr w:wrap="around"/>
            </w:pPr>
            <w:r w:rsidRPr="007C11B0">
              <w:t xml:space="preserve">Telefon </w:t>
            </w:r>
            <w:bookmarkStart w:id="4" w:name="SEITE_TELEFON"/>
            <w:bookmarkEnd w:id="4"/>
            <w:r>
              <w:t>06131 16-2551</w:t>
            </w:r>
          </w:p>
          <w:p w:rsidR="00102FFD" w:rsidRPr="007C11B0" w:rsidRDefault="00102FFD" w:rsidP="0035341C">
            <w:pPr>
              <w:pStyle w:val="Absender2"/>
              <w:framePr w:wrap="around"/>
            </w:pPr>
            <w:r w:rsidRPr="007C11B0">
              <w:t xml:space="preserve">Telefax </w:t>
            </w:r>
            <w:bookmarkStart w:id="5" w:name="SEITE_TELEFAX"/>
            <w:bookmarkEnd w:id="5"/>
            <w:r>
              <w:t>06131 16-4438</w:t>
            </w:r>
          </w:p>
          <w:p w:rsidR="00102FFD" w:rsidRPr="00102FFD" w:rsidRDefault="00102FFD" w:rsidP="0035341C">
            <w:pPr>
              <w:pStyle w:val="Absender2"/>
              <w:framePr w:wrap="around"/>
            </w:pPr>
            <w:r w:rsidRPr="00102FFD">
              <w:t>poststelle@mwvlw.rlp.de</w:t>
            </w:r>
          </w:p>
          <w:p w:rsidR="00102FFD" w:rsidRPr="00102FFD" w:rsidRDefault="00102FFD" w:rsidP="0035341C">
            <w:pPr>
              <w:pStyle w:val="Absender2"/>
              <w:framePr w:wrap="around"/>
            </w:pPr>
            <w:r w:rsidRPr="00102FFD">
              <w:t>www.mwvlw.rlp.de</w:t>
            </w:r>
          </w:p>
          <w:p w:rsidR="00102FFD" w:rsidRPr="00102FFD" w:rsidRDefault="00102FFD" w:rsidP="0035341C">
            <w:pPr>
              <w:pStyle w:val="Absender2"/>
              <w:framePr w:wrap="around"/>
            </w:pPr>
          </w:p>
          <w:p w:rsidR="00102FFD" w:rsidRPr="00102FFD" w:rsidRDefault="00102FFD" w:rsidP="0035341C">
            <w:pPr>
              <w:pStyle w:val="Absender2"/>
              <w:framePr w:wrap="around"/>
            </w:pPr>
          </w:p>
          <w:p w:rsidR="00102FFD" w:rsidRPr="00102FFD" w:rsidRDefault="00102FFD" w:rsidP="0035341C">
            <w:pPr>
              <w:pStyle w:val="Absender2"/>
              <w:framePr w:wrap="around"/>
            </w:pPr>
            <w:bookmarkStart w:id="6" w:name="BEHOERDE"/>
            <w:bookmarkEnd w:id="6"/>
          </w:p>
          <w:p w:rsidR="00102FFD" w:rsidRPr="00102FFD" w:rsidRDefault="00102FFD" w:rsidP="0035341C">
            <w:pPr>
              <w:rPr>
                <w:sz w:val="16"/>
                <w:szCs w:val="16"/>
              </w:rPr>
            </w:pPr>
          </w:p>
        </w:tc>
      </w:tr>
      <w:tr w:rsidR="00102FFD" w:rsidTr="0035341C">
        <w:trPr>
          <w:trHeight w:val="460"/>
          <w:hidden/>
        </w:trPr>
        <w:tc>
          <w:tcPr>
            <w:tcW w:w="1912" w:type="dxa"/>
            <w:tcMar>
              <w:left w:w="0" w:type="dxa"/>
            </w:tcMar>
          </w:tcPr>
          <w:p w:rsidR="00102FFD" w:rsidRPr="00102FFD" w:rsidRDefault="00102FFD" w:rsidP="0035341C">
            <w:pPr>
              <w:rPr>
                <w:rStyle w:val="BezugszeileChar"/>
                <w:rFonts w:eastAsiaTheme="minorHAnsi"/>
                <w:vanish/>
              </w:rPr>
            </w:pPr>
            <w:bookmarkStart w:id="7" w:name="ANSPRECHPARTNERZEILE" w:colFirst="0" w:colLast="0"/>
            <w:r w:rsidRPr="00102FFD">
              <w:rPr>
                <w:rStyle w:val="BezugszeileChar"/>
                <w:rFonts w:eastAsiaTheme="minorHAnsi"/>
                <w:vanish/>
              </w:rPr>
              <w:t>Mein Geschäftszeichen</w:t>
            </w:r>
          </w:p>
          <w:p w:rsidR="0035341C" w:rsidRDefault="0035341C" w:rsidP="0035341C">
            <w:pPr>
              <w:pStyle w:val="Bezugszeile2"/>
              <w:rPr>
                <w:vanish/>
              </w:rPr>
            </w:pPr>
            <w:bookmarkStart w:id="8" w:name="AKTENZEICHEN"/>
            <w:bookmarkStart w:id="9" w:name="DOKNR"/>
            <w:bookmarkStart w:id="10" w:name="REFERAT"/>
            <w:bookmarkEnd w:id="8"/>
            <w:bookmarkEnd w:id="9"/>
            <w:bookmarkEnd w:id="10"/>
            <w:r>
              <w:rPr>
                <w:vanish/>
              </w:rPr>
              <w:t>380200</w:t>
            </w:r>
          </w:p>
          <w:p w:rsidR="00102FFD" w:rsidRPr="00102FFD" w:rsidRDefault="00102FFD" w:rsidP="0035341C">
            <w:pPr>
              <w:pStyle w:val="Bezugszeile2"/>
              <w:rPr>
                <w:vanish/>
              </w:rPr>
            </w:pPr>
            <w:r w:rsidRPr="00102FFD">
              <w:rPr>
                <w:vanish/>
              </w:rPr>
              <w:t>Referat: 8303</w:t>
            </w:r>
          </w:p>
        </w:tc>
        <w:tc>
          <w:tcPr>
            <w:tcW w:w="1560" w:type="dxa"/>
            <w:tcMar>
              <w:left w:w="0" w:type="dxa"/>
            </w:tcMar>
          </w:tcPr>
          <w:p w:rsidR="00102FFD" w:rsidRPr="00102FFD" w:rsidRDefault="00102FFD" w:rsidP="0035341C">
            <w:pPr>
              <w:pStyle w:val="Bezugszeile"/>
              <w:rPr>
                <w:vanish/>
              </w:rPr>
            </w:pPr>
            <w:r w:rsidRPr="00102FFD">
              <w:rPr>
                <w:vanish/>
              </w:rPr>
              <w:t>Ihr Schreiben vom</w:t>
            </w:r>
          </w:p>
          <w:p w:rsidR="00102FFD" w:rsidRPr="00102FFD" w:rsidRDefault="00102FFD" w:rsidP="0035341C">
            <w:pPr>
              <w:pStyle w:val="Bezugszeile2"/>
              <w:rPr>
                <w:vanish/>
              </w:rPr>
            </w:pPr>
            <w:bookmarkStart w:id="11" w:name="FREMDESGZ"/>
            <w:bookmarkEnd w:id="11"/>
            <w:r w:rsidRPr="00102FFD">
              <w:rPr>
                <w:vanish/>
              </w:rPr>
              <w:br/>
            </w:r>
          </w:p>
        </w:tc>
        <w:tc>
          <w:tcPr>
            <w:tcW w:w="2920" w:type="dxa"/>
            <w:tcMar>
              <w:left w:w="0" w:type="dxa"/>
            </w:tcMar>
          </w:tcPr>
          <w:p w:rsidR="00102FFD" w:rsidRPr="00102FFD" w:rsidRDefault="00102FFD" w:rsidP="0035341C">
            <w:pPr>
              <w:pStyle w:val="Bezugszeile"/>
              <w:rPr>
                <w:vanish/>
              </w:rPr>
            </w:pPr>
            <w:r w:rsidRPr="00102FFD">
              <w:rPr>
                <w:vanish/>
              </w:rPr>
              <w:t>Ansprechpartner/-in / E-Mail</w:t>
            </w:r>
          </w:p>
          <w:p w:rsidR="00102FFD" w:rsidRPr="00102FFD" w:rsidRDefault="00102FFD" w:rsidP="0035341C">
            <w:pPr>
              <w:pStyle w:val="Bezugszeile2"/>
              <w:rPr>
                <w:vanish/>
              </w:rPr>
            </w:pPr>
            <w:bookmarkStart w:id="12" w:name="BEARBEITER"/>
            <w:bookmarkEnd w:id="12"/>
            <w:r w:rsidRPr="00102FFD">
              <w:rPr>
                <w:vanish/>
              </w:rPr>
              <w:t>Dr. Heinz Kolz</w:t>
            </w:r>
          </w:p>
          <w:p w:rsidR="00102FFD" w:rsidRPr="00102FFD" w:rsidRDefault="00102FFD" w:rsidP="0035341C">
            <w:pPr>
              <w:pStyle w:val="Bezugszeile2"/>
              <w:rPr>
                <w:vanish/>
              </w:rPr>
            </w:pPr>
            <w:bookmarkStart w:id="13" w:name="EMAIL"/>
            <w:bookmarkEnd w:id="13"/>
            <w:r w:rsidRPr="00102FFD">
              <w:rPr>
                <w:vanish/>
              </w:rPr>
              <w:t>Heinz.Kolz@mwvlw.rlp.de</w:t>
            </w:r>
          </w:p>
        </w:tc>
        <w:tc>
          <w:tcPr>
            <w:tcW w:w="1398" w:type="dxa"/>
            <w:tcMar>
              <w:left w:w="0" w:type="dxa"/>
              <w:right w:w="0" w:type="dxa"/>
            </w:tcMar>
          </w:tcPr>
          <w:p w:rsidR="00102FFD" w:rsidRPr="00102FFD" w:rsidRDefault="00102FFD" w:rsidP="0035341C">
            <w:pPr>
              <w:pStyle w:val="Bezugszeile"/>
              <w:rPr>
                <w:vanish/>
              </w:rPr>
            </w:pPr>
            <w:r w:rsidRPr="00102FFD">
              <w:rPr>
                <w:vanish/>
              </w:rPr>
              <w:t>Telefon / Fax</w:t>
            </w:r>
          </w:p>
          <w:p w:rsidR="00102FFD" w:rsidRPr="00102FFD" w:rsidRDefault="00102FFD" w:rsidP="0035341C">
            <w:pPr>
              <w:pStyle w:val="Bezugszeile2"/>
              <w:rPr>
                <w:vanish/>
              </w:rPr>
            </w:pPr>
            <w:bookmarkStart w:id="14" w:name="DURCHWAHL"/>
            <w:bookmarkEnd w:id="14"/>
            <w:r w:rsidRPr="00102FFD">
              <w:rPr>
                <w:vanish/>
              </w:rPr>
              <w:t>06131 16-2108</w:t>
            </w:r>
          </w:p>
          <w:p w:rsidR="00102FFD" w:rsidRPr="00102FFD" w:rsidRDefault="00102FFD" w:rsidP="0035341C">
            <w:pPr>
              <w:pStyle w:val="Bezugszeile2"/>
              <w:rPr>
                <w:vanish/>
              </w:rPr>
            </w:pPr>
            <w:bookmarkStart w:id="15" w:name="FAXNUM"/>
            <w:bookmarkEnd w:id="15"/>
            <w:r w:rsidRPr="00102FFD">
              <w:rPr>
                <w:vanish/>
              </w:rPr>
              <w:t>06131 16-172108</w:t>
            </w:r>
          </w:p>
        </w:tc>
        <w:tc>
          <w:tcPr>
            <w:tcW w:w="111" w:type="dxa"/>
            <w:vMerge/>
          </w:tcPr>
          <w:p w:rsidR="00102FFD" w:rsidRDefault="00102FFD" w:rsidP="0035341C"/>
        </w:tc>
        <w:tc>
          <w:tcPr>
            <w:tcW w:w="2211" w:type="dxa"/>
            <w:shd w:val="clear" w:color="auto" w:fill="auto"/>
          </w:tcPr>
          <w:p w:rsidR="00102FFD" w:rsidRDefault="00102FFD" w:rsidP="00694A07">
            <w:pPr>
              <w:pStyle w:val="Bezugszeile"/>
            </w:pPr>
            <w:bookmarkStart w:id="16" w:name="DATUM"/>
            <w:bookmarkEnd w:id="16"/>
            <w:r>
              <w:t xml:space="preserve"> </w:t>
            </w:r>
            <w:r w:rsidR="00694A07">
              <w:t>07</w:t>
            </w:r>
            <w:r>
              <w:t xml:space="preserve">. </w:t>
            </w:r>
            <w:r w:rsidR="00113790">
              <w:t>Juni</w:t>
            </w:r>
            <w:r>
              <w:t xml:space="preserve"> 2016         </w:t>
            </w:r>
          </w:p>
        </w:tc>
      </w:tr>
      <w:tr w:rsidR="00102FFD" w:rsidTr="0035341C">
        <w:trPr>
          <w:trHeight w:val="460"/>
          <w:hidden/>
        </w:trPr>
        <w:tc>
          <w:tcPr>
            <w:tcW w:w="7790" w:type="dxa"/>
            <w:gridSpan w:val="4"/>
            <w:tcMar>
              <w:left w:w="0" w:type="dxa"/>
            </w:tcMar>
          </w:tcPr>
          <w:p w:rsidR="00102FFD" w:rsidRPr="00102FFD" w:rsidRDefault="00102FFD" w:rsidP="0035341C">
            <w:pPr>
              <w:pStyle w:val="Bezugszeile"/>
              <w:rPr>
                <w:b w:val="0"/>
                <w:vanish/>
              </w:rPr>
            </w:pPr>
            <w:bookmarkStart w:id="17" w:name="TAGEBUCHNUMMER"/>
            <w:bookmarkEnd w:id="17"/>
          </w:p>
        </w:tc>
        <w:tc>
          <w:tcPr>
            <w:tcW w:w="111" w:type="dxa"/>
          </w:tcPr>
          <w:p w:rsidR="00102FFD" w:rsidRDefault="00102FFD" w:rsidP="0035341C"/>
        </w:tc>
        <w:tc>
          <w:tcPr>
            <w:tcW w:w="2211" w:type="dxa"/>
            <w:shd w:val="clear" w:color="auto" w:fill="auto"/>
          </w:tcPr>
          <w:p w:rsidR="00102FFD" w:rsidRDefault="00102FFD" w:rsidP="0035341C">
            <w:pPr>
              <w:pStyle w:val="Bezugszeile"/>
            </w:pPr>
          </w:p>
        </w:tc>
      </w:tr>
    </w:tbl>
    <w:p w:rsidR="00102FFD" w:rsidRPr="001C7FE7" w:rsidRDefault="0035341C" w:rsidP="0035341C">
      <w:pPr>
        <w:pStyle w:val="Betreff"/>
      </w:pPr>
      <w:bookmarkStart w:id="18" w:name="BETREFF"/>
      <w:bookmarkStart w:id="19" w:name="VERFUEGUNG"/>
      <w:bookmarkEnd w:id="7"/>
      <w:bookmarkEnd w:id="18"/>
      <w:bookmarkEnd w:id="19"/>
      <w:r>
        <w:t xml:space="preserve">Einladung zum Branchen-Gespräch: Überwachung von Maschinen und Anlagen </w:t>
      </w:r>
      <w:r w:rsidR="00AF2007">
        <w:t>mithilfe von Sensortechnik, am 12.</w:t>
      </w:r>
      <w:r>
        <w:t xml:space="preserve"> Juli 2016 von14.00-17.00 Uhr in Mainz</w:t>
      </w:r>
      <w:bookmarkStart w:id="20" w:name="HIER"/>
      <w:bookmarkEnd w:id="20"/>
    </w:p>
    <w:p w:rsidR="00102FFD" w:rsidRDefault="00102FFD" w:rsidP="00694A07">
      <w:pPr>
        <w:pStyle w:val="BezZeile"/>
        <w:spacing w:after="120"/>
      </w:pPr>
      <w:bookmarkStart w:id="21" w:name="BEZUG"/>
      <w:bookmarkEnd w:id="21"/>
    </w:p>
    <w:p w:rsidR="007E2669" w:rsidRDefault="00102FFD" w:rsidP="007E2669">
      <w:pPr>
        <w:pStyle w:val="Anrede2"/>
      </w:pPr>
      <w:bookmarkStart w:id="22" w:name="ANREDE"/>
      <w:bookmarkEnd w:id="22"/>
      <w:r>
        <w:t>Sehr geehrte Damen und Herren,</w:t>
      </w:r>
    </w:p>
    <w:p w:rsidR="007E2669" w:rsidRPr="00694A07" w:rsidRDefault="007E2669" w:rsidP="00282EF9">
      <w:pPr>
        <w:pStyle w:val="T-Links"/>
        <w:jc w:val="both"/>
        <w:rPr>
          <w:sz w:val="23"/>
          <w:szCs w:val="23"/>
        </w:rPr>
      </w:pPr>
      <w:r w:rsidRPr="00694A07">
        <w:rPr>
          <w:sz w:val="23"/>
          <w:szCs w:val="23"/>
        </w:rPr>
        <w:t xml:space="preserve">gemeinsam mit den beiden Industrie-Netzwerken Commercial Vehicle Cluster und Innomag möchte ich Sie zum 2. Branchen-Gespräch „Sensor-Technik“ einladen, am:   </w:t>
      </w:r>
    </w:p>
    <w:p w:rsidR="007E2669" w:rsidRDefault="00AF2007" w:rsidP="0035341C">
      <w:pPr>
        <w:pStyle w:val="T-Links"/>
        <w:jc w:val="center"/>
      </w:pPr>
      <w:r>
        <w:rPr>
          <w:b/>
        </w:rPr>
        <w:t>12</w:t>
      </w:r>
      <w:r w:rsidR="007E2669" w:rsidRPr="0035341C">
        <w:rPr>
          <w:b/>
        </w:rPr>
        <w:t>. Juli 2016 ab 14.00 Uhr</w:t>
      </w:r>
      <w:r w:rsidR="0035341C">
        <w:rPr>
          <w:b/>
        </w:rPr>
        <w:br/>
      </w:r>
      <w:r w:rsidR="007E2669" w:rsidRPr="0035341C">
        <w:rPr>
          <w:b/>
        </w:rPr>
        <w:t>Stiftsstraße 9, in Mainz (Rheinland-Pfalz-Saal).</w:t>
      </w:r>
    </w:p>
    <w:p w:rsidR="007E2669" w:rsidRPr="00694A07" w:rsidRDefault="007E2669" w:rsidP="00282EF9">
      <w:pPr>
        <w:pStyle w:val="T-Links"/>
        <w:jc w:val="both"/>
        <w:rPr>
          <w:sz w:val="23"/>
          <w:szCs w:val="23"/>
        </w:rPr>
      </w:pPr>
      <w:r w:rsidRPr="00694A07">
        <w:rPr>
          <w:sz w:val="23"/>
          <w:szCs w:val="23"/>
        </w:rPr>
        <w:t xml:space="preserve">Sensoren sind die „Sinnesorgane“ vieler industrieller Anwendungen wie der Überwachung von Maschinen und Anlagen. Von Produktionsanlagen bis Baumaschinen melden Sensoren Informationen die, zum Beispiel für die Bestimmung des nächsten Wartungstermins genutzt werden. Ich möchte das 2. Branchen-Gespräch dazu nutzen, den Austausch zwischen den Unternehmen die an der Entwicklung von Sensortechnologien arbeiten und Anwendern aus Maschinenbau und Nutzfahrzeugindustrie zu starten. Ziel des Gesprächs ist es gemeinsame Entwicklungsfelder zu definieren, die Ausgangspunkt für Technologieprojekte sein können. Über Ihre Teilnahme würde ich mich freuen.  </w:t>
      </w:r>
    </w:p>
    <w:p w:rsidR="007E2669" w:rsidRDefault="00694A07" w:rsidP="007E2669">
      <w:pPr>
        <w:pStyle w:val="T-Links"/>
      </w:pPr>
      <w:r>
        <w:rPr>
          <w:noProof/>
        </w:rPr>
        <w:drawing>
          <wp:anchor distT="0" distB="0" distL="114300" distR="114300" simplePos="0" relativeHeight="251658240" behindDoc="0" locked="0" layoutInCell="1" allowOverlap="1" wp14:anchorId="02DCDC0E" wp14:editId="6DF2A813">
            <wp:simplePos x="0" y="0"/>
            <wp:positionH relativeFrom="column">
              <wp:posOffset>-4445</wp:posOffset>
            </wp:positionH>
            <wp:positionV relativeFrom="paragraph">
              <wp:posOffset>295275</wp:posOffset>
            </wp:positionV>
            <wp:extent cx="1542415" cy="695325"/>
            <wp:effectExtent l="0" t="0" r="635"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2415" cy="695325"/>
                    </a:xfrm>
                    <a:prstGeom prst="rect">
                      <a:avLst/>
                    </a:prstGeom>
                    <a:noFill/>
                  </pic:spPr>
                </pic:pic>
              </a:graphicData>
            </a:graphic>
            <wp14:sizeRelH relativeFrom="page">
              <wp14:pctWidth>0</wp14:pctWidth>
            </wp14:sizeRelH>
            <wp14:sizeRelV relativeFrom="page">
              <wp14:pctHeight>0</wp14:pctHeight>
            </wp14:sizeRelV>
          </wp:anchor>
        </w:drawing>
      </w:r>
      <w:r w:rsidR="007E2669">
        <w:t>Mit freundlichen Grüßen</w:t>
      </w:r>
    </w:p>
    <w:p w:rsidR="00694A07" w:rsidRDefault="00694A07" w:rsidP="007E2669">
      <w:pPr>
        <w:pStyle w:val="T-Links"/>
      </w:pPr>
    </w:p>
    <w:p w:rsidR="007E2669" w:rsidRDefault="007E2669" w:rsidP="007E2669">
      <w:pPr>
        <w:pStyle w:val="T-Links"/>
      </w:pPr>
    </w:p>
    <w:p w:rsidR="007E2669" w:rsidRDefault="007E2669" w:rsidP="007E2669">
      <w:pPr>
        <w:pStyle w:val="T-Links"/>
      </w:pPr>
      <w:r>
        <w:t xml:space="preserve">Daniela Schmitt </w:t>
      </w:r>
      <w:r w:rsidR="0035341C">
        <w:tab/>
      </w:r>
      <w:r w:rsidR="0035341C">
        <w:tab/>
      </w:r>
      <w:r w:rsidR="0035341C">
        <w:tab/>
      </w:r>
      <w:r w:rsidR="0035341C">
        <w:tab/>
      </w:r>
      <w:r w:rsidR="0035341C">
        <w:tab/>
        <w:t xml:space="preserve">Anlagen: Programm, Anmeldung </w:t>
      </w:r>
    </w:p>
    <w:sectPr w:rsidR="007E2669" w:rsidSect="00102FFD">
      <w:headerReference w:type="default" r:id="rId8"/>
      <w:footerReference w:type="default" r:id="rId9"/>
      <w:headerReference w:type="first" r:id="rId10"/>
      <w:footerReference w:type="first" r:id="rId11"/>
      <w:pgSz w:w="11907" w:h="16840" w:code="9"/>
      <w:pgMar w:top="2693" w:right="1304" w:bottom="1474" w:left="1417" w:header="709" w:footer="907" w:gutter="0"/>
      <w:paperSrc w:first="7" w:other="7"/>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0FB" w:rsidRDefault="00113790">
      <w:pPr>
        <w:spacing w:line="240" w:lineRule="auto"/>
      </w:pPr>
      <w:r>
        <w:separator/>
      </w:r>
    </w:p>
  </w:endnote>
  <w:endnote w:type="continuationSeparator" w:id="0">
    <w:p w:rsidR="003E30FB" w:rsidRDefault="001137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41C" w:rsidRDefault="0035341C">
    <w:pPr>
      <w:pStyle w:val="Fuzeile"/>
      <w:tabs>
        <w:tab w:val="clear" w:pos="4536"/>
      </w:tabs>
    </w:pPr>
    <w:r>
      <w:rPr>
        <w:rStyle w:val="Seitenzahl"/>
      </w:rPr>
      <w:fldChar w:fldCharType="begin"/>
    </w:r>
    <w:r>
      <w:rPr>
        <w:rStyle w:val="Seitenzahl"/>
      </w:rPr>
      <w:instrText xml:space="preserve"> PAGE </w:instrText>
    </w:r>
    <w:r>
      <w:rPr>
        <w:rStyle w:val="Seitenzahl"/>
      </w:rPr>
      <w:fldChar w:fldCharType="separate"/>
    </w:r>
    <w:r w:rsidR="00694A07">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41C" w:rsidRDefault="0035341C">
    <w:pPr>
      <w:tabs>
        <w:tab w:val="right" w:pos="9120"/>
      </w:tabs>
      <w:rPr>
        <w:szCs w:val="16"/>
      </w:rPr>
    </w:pPr>
    <w:r>
      <w:rPr>
        <w:rStyle w:val="Seitenzahl"/>
      </w:rPr>
      <w:fldChar w:fldCharType="begin"/>
    </w:r>
    <w:r>
      <w:rPr>
        <w:rStyle w:val="Seitenzahl"/>
      </w:rPr>
      <w:instrText xml:space="preserve"> PAGE </w:instrText>
    </w:r>
    <w:r>
      <w:rPr>
        <w:rStyle w:val="Seitenzahl"/>
      </w:rPr>
      <w:fldChar w:fldCharType="separate"/>
    </w:r>
    <w:r w:rsidR="00DA3D24">
      <w:rPr>
        <w:rStyle w:val="Seitenzahl"/>
        <w:noProof/>
      </w:rPr>
      <w:t>1</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0FB" w:rsidRDefault="00113790">
      <w:pPr>
        <w:spacing w:line="240" w:lineRule="auto"/>
      </w:pPr>
      <w:r>
        <w:separator/>
      </w:r>
    </w:p>
  </w:footnote>
  <w:footnote w:type="continuationSeparator" w:id="0">
    <w:p w:rsidR="003E30FB" w:rsidRDefault="0011379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41C" w:rsidRDefault="0035341C">
    <w:pPr>
      <w:spacing w:before="720" w:after="720"/>
    </w:pPr>
    <w:r>
      <w:rPr>
        <w:rFonts w:ascii="Symbol" w:hAnsi="Symbol"/>
        <w:b/>
        <w:position w:val="6"/>
        <w:u w:val="single"/>
      </w:rPr>
      <w:tab/>
    </w:r>
    <w:r>
      <w:tab/>
      <w:t xml:space="preserve">Seite </w:t>
    </w:r>
    <w:r>
      <w:fldChar w:fldCharType="begin"/>
    </w:r>
    <w:r>
      <w:instrText>PAGE</w:instrText>
    </w:r>
    <w:r>
      <w:fldChar w:fldCharType="separate"/>
    </w:r>
    <w:r w:rsidR="00694A07">
      <w:rPr>
        <w:noProof/>
      </w:rPr>
      <w:t>2</w:t>
    </w:r>
    <w:r>
      <w:fldChar w:fldCharType="end"/>
    </w:r>
    <w:r>
      <w:tab/>
    </w:r>
    <w:r>
      <w:rPr>
        <w:rFonts w:ascii="Symbol" w:hAnsi="Symbol"/>
        <w:b/>
        <w:position w:val="6"/>
        <w:u w:val="single"/>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41C" w:rsidRDefault="0035341C">
    <w:pPr>
      <w:pStyle w:val="Vfg"/>
    </w:pPr>
    <w:r>
      <w:t>E N T W U R F</w:t>
    </w:r>
  </w:p>
  <w:p w:rsidR="0035341C" w:rsidRDefault="0035341C">
    <w:pPr>
      <w:pStyle w:val="Betreff"/>
    </w:pPr>
    <w:bookmarkStart w:id="23" w:name="VERTRAULICHKEIT"/>
    <w:bookmarkEnd w:id="23"/>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WVLW_AZ" w:val="BITTE EINTRAGEN"/>
    <w:docVar w:name="MWVLW_DokTyp" w:val="Brief"/>
    <w:docVar w:name="MWVLW_Serie" w:val="Nein"/>
    <w:docVar w:name="MWVLW_Vorgangsbetreff" w:val="BITTE EINTRAGEN"/>
  </w:docVars>
  <w:rsids>
    <w:rsidRoot w:val="00102FFD"/>
    <w:rsid w:val="0001257D"/>
    <w:rsid w:val="00102FFD"/>
    <w:rsid w:val="00113790"/>
    <w:rsid w:val="001E5AEC"/>
    <w:rsid w:val="00282EF9"/>
    <w:rsid w:val="0035341C"/>
    <w:rsid w:val="003E30FB"/>
    <w:rsid w:val="005F09C4"/>
    <w:rsid w:val="00694A07"/>
    <w:rsid w:val="00740864"/>
    <w:rsid w:val="007E2669"/>
    <w:rsid w:val="0090207B"/>
    <w:rsid w:val="00AC12BF"/>
    <w:rsid w:val="00AF2007"/>
    <w:rsid w:val="00B43A52"/>
    <w:rsid w:val="00D21A62"/>
    <w:rsid w:val="00DA3D24"/>
    <w:rsid w:val="00EB5FE0"/>
    <w:rsid w:val="00FC32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1A62"/>
    <w:pPr>
      <w:spacing w:after="0"/>
    </w:pPr>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
    <w:name w:val="Absender"/>
    <w:basedOn w:val="Standard"/>
    <w:rsid w:val="00102FFD"/>
    <w:pPr>
      <w:spacing w:line="240" w:lineRule="auto"/>
    </w:pPr>
    <w:rPr>
      <w:rFonts w:eastAsia="Times New Roman" w:cs="Times New Roman"/>
      <w:sz w:val="14"/>
      <w:szCs w:val="14"/>
      <w:lang w:eastAsia="de-DE"/>
    </w:rPr>
  </w:style>
  <w:style w:type="paragraph" w:customStyle="1" w:styleId="Absender2">
    <w:name w:val="Absender2"/>
    <w:basedOn w:val="Standard"/>
    <w:rsid w:val="00102FFD"/>
    <w:pPr>
      <w:framePr w:w="2041" w:h="2665" w:hRule="exact" w:hSpace="57" w:wrap="around" w:vAnchor="page" w:hAnchor="page" w:x="9243" w:y="2836" w:anchorLock="1"/>
      <w:shd w:val="solid" w:color="FFFFFF" w:fill="FFFFFF"/>
      <w:spacing w:line="240" w:lineRule="auto"/>
    </w:pPr>
    <w:rPr>
      <w:rFonts w:eastAsia="Times New Roman" w:cs="Times New Roman"/>
      <w:sz w:val="16"/>
      <w:szCs w:val="16"/>
      <w:lang w:eastAsia="de-DE"/>
    </w:rPr>
  </w:style>
  <w:style w:type="paragraph" w:customStyle="1" w:styleId="Anrede2">
    <w:name w:val="Anrede2"/>
    <w:basedOn w:val="Standard"/>
    <w:next w:val="T-Links"/>
    <w:rsid w:val="00102FFD"/>
    <w:pPr>
      <w:spacing w:after="240" w:line="360" w:lineRule="exact"/>
    </w:pPr>
    <w:rPr>
      <w:rFonts w:eastAsia="Times New Roman" w:cs="Times New Roman"/>
      <w:sz w:val="24"/>
      <w:szCs w:val="24"/>
      <w:lang w:eastAsia="de-DE"/>
    </w:rPr>
  </w:style>
  <w:style w:type="paragraph" w:customStyle="1" w:styleId="Anschrift">
    <w:name w:val="Anschrift"/>
    <w:basedOn w:val="Standard"/>
    <w:rsid w:val="00102FFD"/>
    <w:pPr>
      <w:spacing w:line="240" w:lineRule="exact"/>
    </w:pPr>
    <w:rPr>
      <w:rFonts w:eastAsia="Times New Roman" w:cs="Times New Roman"/>
      <w:sz w:val="24"/>
      <w:szCs w:val="24"/>
      <w:lang w:eastAsia="de-DE"/>
    </w:rPr>
  </w:style>
  <w:style w:type="paragraph" w:customStyle="1" w:styleId="Betreff">
    <w:name w:val="Betreff"/>
    <w:basedOn w:val="Standard"/>
    <w:next w:val="Standard"/>
    <w:rsid w:val="00102FFD"/>
    <w:pPr>
      <w:spacing w:before="20" w:line="240" w:lineRule="exact"/>
    </w:pPr>
    <w:rPr>
      <w:rFonts w:eastAsia="Times New Roman" w:cs="Times New Roman"/>
      <w:b/>
      <w:sz w:val="24"/>
      <w:szCs w:val="24"/>
      <w:lang w:eastAsia="de-DE"/>
    </w:rPr>
  </w:style>
  <w:style w:type="paragraph" w:customStyle="1" w:styleId="Bezugszeile">
    <w:name w:val="Bezugszeile"/>
    <w:basedOn w:val="Standard"/>
    <w:link w:val="BezugszeileChar"/>
    <w:rsid w:val="00102FFD"/>
    <w:pPr>
      <w:spacing w:line="240" w:lineRule="auto"/>
    </w:pPr>
    <w:rPr>
      <w:rFonts w:eastAsia="Times New Roman" w:cs="Times New Roman"/>
      <w:b/>
      <w:sz w:val="16"/>
      <w:szCs w:val="16"/>
      <w:lang w:eastAsia="de-DE"/>
    </w:rPr>
  </w:style>
  <w:style w:type="paragraph" w:customStyle="1" w:styleId="Bezugszeile2">
    <w:name w:val="Bezugszeile2"/>
    <w:basedOn w:val="Standard"/>
    <w:rsid w:val="00102FFD"/>
    <w:pPr>
      <w:spacing w:line="200" w:lineRule="exact"/>
    </w:pPr>
    <w:rPr>
      <w:rFonts w:eastAsia="Times New Roman" w:cs="Times New Roman"/>
      <w:sz w:val="16"/>
      <w:szCs w:val="16"/>
      <w:lang w:eastAsia="de-DE"/>
    </w:rPr>
  </w:style>
  <w:style w:type="paragraph" w:customStyle="1" w:styleId="BezZeile">
    <w:name w:val="BezZeile"/>
    <w:basedOn w:val="Standard"/>
    <w:rsid w:val="00102FFD"/>
    <w:pPr>
      <w:spacing w:after="360" w:line="240" w:lineRule="auto"/>
    </w:pPr>
    <w:rPr>
      <w:rFonts w:eastAsia="Times New Roman" w:cs="Times New Roman"/>
      <w:sz w:val="18"/>
      <w:szCs w:val="20"/>
      <w:lang w:eastAsia="de-DE"/>
    </w:rPr>
  </w:style>
  <w:style w:type="paragraph" w:styleId="Fuzeile">
    <w:name w:val="footer"/>
    <w:basedOn w:val="Standard"/>
    <w:link w:val="FuzeileZchn"/>
    <w:rsid w:val="00102FFD"/>
    <w:pPr>
      <w:tabs>
        <w:tab w:val="center" w:pos="4536"/>
        <w:tab w:val="right" w:pos="9072"/>
      </w:tabs>
      <w:spacing w:line="240" w:lineRule="auto"/>
    </w:pPr>
    <w:rPr>
      <w:rFonts w:eastAsia="Times New Roman" w:cs="Times New Roman"/>
      <w:sz w:val="24"/>
      <w:szCs w:val="24"/>
      <w:lang w:eastAsia="de-DE"/>
    </w:rPr>
  </w:style>
  <w:style w:type="character" w:customStyle="1" w:styleId="FuzeileZchn">
    <w:name w:val="Fußzeile Zchn"/>
    <w:basedOn w:val="Absatz-Standardschriftart"/>
    <w:link w:val="Fuzeile"/>
    <w:rsid w:val="00102FFD"/>
    <w:rPr>
      <w:rFonts w:ascii="Arial" w:eastAsia="Times New Roman" w:hAnsi="Arial" w:cs="Times New Roman"/>
      <w:sz w:val="24"/>
      <w:szCs w:val="24"/>
      <w:lang w:eastAsia="de-DE"/>
    </w:rPr>
  </w:style>
  <w:style w:type="paragraph" w:customStyle="1" w:styleId="Intern">
    <w:name w:val="Intern"/>
    <w:basedOn w:val="Standard"/>
    <w:rsid w:val="00102FFD"/>
    <w:pPr>
      <w:spacing w:line="240" w:lineRule="auto"/>
      <w:jc w:val="right"/>
    </w:pPr>
    <w:rPr>
      <w:rFonts w:eastAsia="Times New Roman" w:cs="Times New Roman"/>
      <w:vanish/>
      <w:sz w:val="14"/>
      <w:szCs w:val="20"/>
      <w:lang w:eastAsia="de-DE"/>
    </w:rPr>
  </w:style>
  <w:style w:type="character" w:styleId="Seitenzahl">
    <w:name w:val="page number"/>
    <w:basedOn w:val="Absatz-Standardschriftart"/>
    <w:rsid w:val="00102FFD"/>
  </w:style>
  <w:style w:type="paragraph" w:customStyle="1" w:styleId="T-Links">
    <w:name w:val="T-Links"/>
    <w:basedOn w:val="Standard"/>
    <w:rsid w:val="00102FFD"/>
    <w:pPr>
      <w:tabs>
        <w:tab w:val="left" w:pos="510"/>
        <w:tab w:val="left" w:pos="1021"/>
        <w:tab w:val="left" w:pos="1531"/>
      </w:tabs>
      <w:spacing w:after="240" w:line="360" w:lineRule="exact"/>
    </w:pPr>
    <w:rPr>
      <w:rFonts w:eastAsia="Times New Roman" w:cs="Times New Roman"/>
      <w:sz w:val="24"/>
      <w:szCs w:val="24"/>
      <w:lang w:eastAsia="de-DE"/>
    </w:rPr>
  </w:style>
  <w:style w:type="paragraph" w:customStyle="1" w:styleId="Vfg">
    <w:name w:val="Vfg"/>
    <w:basedOn w:val="Standard"/>
    <w:rsid w:val="00102FFD"/>
    <w:pPr>
      <w:tabs>
        <w:tab w:val="right" w:pos="1701"/>
        <w:tab w:val="right" w:pos="3402"/>
        <w:tab w:val="right" w:pos="5103"/>
        <w:tab w:val="right" w:pos="6804"/>
        <w:tab w:val="right" w:pos="8505"/>
      </w:tabs>
      <w:spacing w:line="300" w:lineRule="exact"/>
      <w:ind w:left="-510"/>
    </w:pPr>
    <w:rPr>
      <w:rFonts w:eastAsia="Times New Roman" w:cs="Times New Roman"/>
      <w:vanish/>
      <w:sz w:val="24"/>
      <w:szCs w:val="24"/>
      <w:lang w:eastAsia="de-DE"/>
    </w:rPr>
  </w:style>
  <w:style w:type="character" w:customStyle="1" w:styleId="BezugszeileChar">
    <w:name w:val="Bezugszeile Char"/>
    <w:link w:val="Bezugszeile"/>
    <w:rsid w:val="00102FFD"/>
    <w:rPr>
      <w:rFonts w:ascii="Arial" w:eastAsia="Times New Roman" w:hAnsi="Arial" w:cs="Times New Roman"/>
      <w:b/>
      <w:sz w:val="16"/>
      <w:szCs w:val="16"/>
      <w:lang w:eastAsia="de-DE"/>
    </w:rPr>
  </w:style>
  <w:style w:type="paragraph" w:customStyle="1" w:styleId="Hier">
    <w:name w:val="Hier"/>
    <w:basedOn w:val="Betreff"/>
    <w:next w:val="BezZeile"/>
    <w:rsid w:val="00102FFD"/>
    <w:rPr>
      <w:b w:val="0"/>
    </w:rPr>
  </w:style>
  <w:style w:type="paragraph" w:customStyle="1" w:styleId="Zustellhinweis">
    <w:name w:val="Zustellhinweis"/>
    <w:basedOn w:val="Anschrift"/>
    <w:next w:val="Anschrift"/>
    <w:rsid w:val="00102FFD"/>
    <w:rPr>
      <w:i/>
      <w:sz w:val="20"/>
    </w:rPr>
  </w:style>
  <w:style w:type="paragraph" w:styleId="Sprechblasentext">
    <w:name w:val="Balloon Text"/>
    <w:basedOn w:val="Standard"/>
    <w:link w:val="SprechblasentextZchn"/>
    <w:uiPriority w:val="99"/>
    <w:semiHidden/>
    <w:unhideWhenUsed/>
    <w:rsid w:val="00694A0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4A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1A62"/>
    <w:pPr>
      <w:spacing w:after="0"/>
    </w:pPr>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
    <w:name w:val="Absender"/>
    <w:basedOn w:val="Standard"/>
    <w:rsid w:val="00102FFD"/>
    <w:pPr>
      <w:spacing w:line="240" w:lineRule="auto"/>
    </w:pPr>
    <w:rPr>
      <w:rFonts w:eastAsia="Times New Roman" w:cs="Times New Roman"/>
      <w:sz w:val="14"/>
      <w:szCs w:val="14"/>
      <w:lang w:eastAsia="de-DE"/>
    </w:rPr>
  </w:style>
  <w:style w:type="paragraph" w:customStyle="1" w:styleId="Absender2">
    <w:name w:val="Absender2"/>
    <w:basedOn w:val="Standard"/>
    <w:rsid w:val="00102FFD"/>
    <w:pPr>
      <w:framePr w:w="2041" w:h="2665" w:hRule="exact" w:hSpace="57" w:wrap="around" w:vAnchor="page" w:hAnchor="page" w:x="9243" w:y="2836" w:anchorLock="1"/>
      <w:shd w:val="solid" w:color="FFFFFF" w:fill="FFFFFF"/>
      <w:spacing w:line="240" w:lineRule="auto"/>
    </w:pPr>
    <w:rPr>
      <w:rFonts w:eastAsia="Times New Roman" w:cs="Times New Roman"/>
      <w:sz w:val="16"/>
      <w:szCs w:val="16"/>
      <w:lang w:eastAsia="de-DE"/>
    </w:rPr>
  </w:style>
  <w:style w:type="paragraph" w:customStyle="1" w:styleId="Anrede2">
    <w:name w:val="Anrede2"/>
    <w:basedOn w:val="Standard"/>
    <w:next w:val="T-Links"/>
    <w:rsid w:val="00102FFD"/>
    <w:pPr>
      <w:spacing w:after="240" w:line="360" w:lineRule="exact"/>
    </w:pPr>
    <w:rPr>
      <w:rFonts w:eastAsia="Times New Roman" w:cs="Times New Roman"/>
      <w:sz w:val="24"/>
      <w:szCs w:val="24"/>
      <w:lang w:eastAsia="de-DE"/>
    </w:rPr>
  </w:style>
  <w:style w:type="paragraph" w:customStyle="1" w:styleId="Anschrift">
    <w:name w:val="Anschrift"/>
    <w:basedOn w:val="Standard"/>
    <w:rsid w:val="00102FFD"/>
    <w:pPr>
      <w:spacing w:line="240" w:lineRule="exact"/>
    </w:pPr>
    <w:rPr>
      <w:rFonts w:eastAsia="Times New Roman" w:cs="Times New Roman"/>
      <w:sz w:val="24"/>
      <w:szCs w:val="24"/>
      <w:lang w:eastAsia="de-DE"/>
    </w:rPr>
  </w:style>
  <w:style w:type="paragraph" w:customStyle="1" w:styleId="Betreff">
    <w:name w:val="Betreff"/>
    <w:basedOn w:val="Standard"/>
    <w:next w:val="Standard"/>
    <w:rsid w:val="00102FFD"/>
    <w:pPr>
      <w:spacing w:before="20" w:line="240" w:lineRule="exact"/>
    </w:pPr>
    <w:rPr>
      <w:rFonts w:eastAsia="Times New Roman" w:cs="Times New Roman"/>
      <w:b/>
      <w:sz w:val="24"/>
      <w:szCs w:val="24"/>
      <w:lang w:eastAsia="de-DE"/>
    </w:rPr>
  </w:style>
  <w:style w:type="paragraph" w:customStyle="1" w:styleId="Bezugszeile">
    <w:name w:val="Bezugszeile"/>
    <w:basedOn w:val="Standard"/>
    <w:link w:val="BezugszeileChar"/>
    <w:rsid w:val="00102FFD"/>
    <w:pPr>
      <w:spacing w:line="240" w:lineRule="auto"/>
    </w:pPr>
    <w:rPr>
      <w:rFonts w:eastAsia="Times New Roman" w:cs="Times New Roman"/>
      <w:b/>
      <w:sz w:val="16"/>
      <w:szCs w:val="16"/>
      <w:lang w:eastAsia="de-DE"/>
    </w:rPr>
  </w:style>
  <w:style w:type="paragraph" w:customStyle="1" w:styleId="Bezugszeile2">
    <w:name w:val="Bezugszeile2"/>
    <w:basedOn w:val="Standard"/>
    <w:rsid w:val="00102FFD"/>
    <w:pPr>
      <w:spacing w:line="200" w:lineRule="exact"/>
    </w:pPr>
    <w:rPr>
      <w:rFonts w:eastAsia="Times New Roman" w:cs="Times New Roman"/>
      <w:sz w:val="16"/>
      <w:szCs w:val="16"/>
      <w:lang w:eastAsia="de-DE"/>
    </w:rPr>
  </w:style>
  <w:style w:type="paragraph" w:customStyle="1" w:styleId="BezZeile">
    <w:name w:val="BezZeile"/>
    <w:basedOn w:val="Standard"/>
    <w:rsid w:val="00102FFD"/>
    <w:pPr>
      <w:spacing w:after="360" w:line="240" w:lineRule="auto"/>
    </w:pPr>
    <w:rPr>
      <w:rFonts w:eastAsia="Times New Roman" w:cs="Times New Roman"/>
      <w:sz w:val="18"/>
      <w:szCs w:val="20"/>
      <w:lang w:eastAsia="de-DE"/>
    </w:rPr>
  </w:style>
  <w:style w:type="paragraph" w:styleId="Fuzeile">
    <w:name w:val="footer"/>
    <w:basedOn w:val="Standard"/>
    <w:link w:val="FuzeileZchn"/>
    <w:rsid w:val="00102FFD"/>
    <w:pPr>
      <w:tabs>
        <w:tab w:val="center" w:pos="4536"/>
        <w:tab w:val="right" w:pos="9072"/>
      </w:tabs>
      <w:spacing w:line="240" w:lineRule="auto"/>
    </w:pPr>
    <w:rPr>
      <w:rFonts w:eastAsia="Times New Roman" w:cs="Times New Roman"/>
      <w:sz w:val="24"/>
      <w:szCs w:val="24"/>
      <w:lang w:eastAsia="de-DE"/>
    </w:rPr>
  </w:style>
  <w:style w:type="character" w:customStyle="1" w:styleId="FuzeileZchn">
    <w:name w:val="Fußzeile Zchn"/>
    <w:basedOn w:val="Absatz-Standardschriftart"/>
    <w:link w:val="Fuzeile"/>
    <w:rsid w:val="00102FFD"/>
    <w:rPr>
      <w:rFonts w:ascii="Arial" w:eastAsia="Times New Roman" w:hAnsi="Arial" w:cs="Times New Roman"/>
      <w:sz w:val="24"/>
      <w:szCs w:val="24"/>
      <w:lang w:eastAsia="de-DE"/>
    </w:rPr>
  </w:style>
  <w:style w:type="paragraph" w:customStyle="1" w:styleId="Intern">
    <w:name w:val="Intern"/>
    <w:basedOn w:val="Standard"/>
    <w:rsid w:val="00102FFD"/>
    <w:pPr>
      <w:spacing w:line="240" w:lineRule="auto"/>
      <w:jc w:val="right"/>
    </w:pPr>
    <w:rPr>
      <w:rFonts w:eastAsia="Times New Roman" w:cs="Times New Roman"/>
      <w:vanish/>
      <w:sz w:val="14"/>
      <w:szCs w:val="20"/>
      <w:lang w:eastAsia="de-DE"/>
    </w:rPr>
  </w:style>
  <w:style w:type="character" w:styleId="Seitenzahl">
    <w:name w:val="page number"/>
    <w:basedOn w:val="Absatz-Standardschriftart"/>
    <w:rsid w:val="00102FFD"/>
  </w:style>
  <w:style w:type="paragraph" w:customStyle="1" w:styleId="T-Links">
    <w:name w:val="T-Links"/>
    <w:basedOn w:val="Standard"/>
    <w:rsid w:val="00102FFD"/>
    <w:pPr>
      <w:tabs>
        <w:tab w:val="left" w:pos="510"/>
        <w:tab w:val="left" w:pos="1021"/>
        <w:tab w:val="left" w:pos="1531"/>
      </w:tabs>
      <w:spacing w:after="240" w:line="360" w:lineRule="exact"/>
    </w:pPr>
    <w:rPr>
      <w:rFonts w:eastAsia="Times New Roman" w:cs="Times New Roman"/>
      <w:sz w:val="24"/>
      <w:szCs w:val="24"/>
      <w:lang w:eastAsia="de-DE"/>
    </w:rPr>
  </w:style>
  <w:style w:type="paragraph" w:customStyle="1" w:styleId="Vfg">
    <w:name w:val="Vfg"/>
    <w:basedOn w:val="Standard"/>
    <w:rsid w:val="00102FFD"/>
    <w:pPr>
      <w:tabs>
        <w:tab w:val="right" w:pos="1701"/>
        <w:tab w:val="right" w:pos="3402"/>
        <w:tab w:val="right" w:pos="5103"/>
        <w:tab w:val="right" w:pos="6804"/>
        <w:tab w:val="right" w:pos="8505"/>
      </w:tabs>
      <w:spacing w:line="300" w:lineRule="exact"/>
      <w:ind w:left="-510"/>
    </w:pPr>
    <w:rPr>
      <w:rFonts w:eastAsia="Times New Roman" w:cs="Times New Roman"/>
      <w:vanish/>
      <w:sz w:val="24"/>
      <w:szCs w:val="24"/>
      <w:lang w:eastAsia="de-DE"/>
    </w:rPr>
  </w:style>
  <w:style w:type="character" w:customStyle="1" w:styleId="BezugszeileChar">
    <w:name w:val="Bezugszeile Char"/>
    <w:link w:val="Bezugszeile"/>
    <w:rsid w:val="00102FFD"/>
    <w:rPr>
      <w:rFonts w:ascii="Arial" w:eastAsia="Times New Roman" w:hAnsi="Arial" w:cs="Times New Roman"/>
      <w:b/>
      <w:sz w:val="16"/>
      <w:szCs w:val="16"/>
      <w:lang w:eastAsia="de-DE"/>
    </w:rPr>
  </w:style>
  <w:style w:type="paragraph" w:customStyle="1" w:styleId="Hier">
    <w:name w:val="Hier"/>
    <w:basedOn w:val="Betreff"/>
    <w:next w:val="BezZeile"/>
    <w:rsid w:val="00102FFD"/>
    <w:rPr>
      <w:b w:val="0"/>
    </w:rPr>
  </w:style>
  <w:style w:type="paragraph" w:customStyle="1" w:styleId="Zustellhinweis">
    <w:name w:val="Zustellhinweis"/>
    <w:basedOn w:val="Anschrift"/>
    <w:next w:val="Anschrift"/>
    <w:rsid w:val="00102FFD"/>
    <w:rPr>
      <w:i/>
      <w:sz w:val="20"/>
    </w:rPr>
  </w:style>
  <w:style w:type="paragraph" w:styleId="Sprechblasentext">
    <w:name w:val="Balloon Text"/>
    <w:basedOn w:val="Standard"/>
    <w:link w:val="SprechblasentextZchn"/>
    <w:uiPriority w:val="99"/>
    <w:semiHidden/>
    <w:unhideWhenUsed/>
    <w:rsid w:val="00694A0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4A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VORLAGEN\MWKEL\Zentral.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Zentral.DOT</Template>
  <TotalTime>0</TotalTime>
  <Pages>1</Pages>
  <Words>226</Words>
  <Characters>1424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MWKEL</Company>
  <LinksUpToDate>false</LinksUpToDate>
  <CharactersWithSpaces>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Kolz, Heinz (Ref. 8303)</dc:creator>
  <cp:lastModifiedBy>Kolz, Heinz (Ref. 8303)</cp:lastModifiedBy>
  <cp:revision>2</cp:revision>
  <cp:lastPrinted>2016-06-02T12:36:00Z</cp:lastPrinted>
  <dcterms:created xsi:type="dcterms:W3CDTF">2016-06-24T06:34:00Z</dcterms:created>
  <dcterms:modified xsi:type="dcterms:W3CDTF">2016-06-24T06:34:00Z</dcterms:modified>
</cp:coreProperties>
</file>